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4" w:rsidRPr="00F95DF4" w:rsidRDefault="00F95DF4" w:rsidP="00F95DF4">
      <w:pPr>
        <w:jc w:val="center"/>
        <w:rPr>
          <w:sz w:val="28"/>
          <w:szCs w:val="28"/>
        </w:rPr>
      </w:pPr>
      <w:r w:rsidRPr="00F95DF4">
        <w:rPr>
          <w:sz w:val="28"/>
          <w:szCs w:val="28"/>
        </w:rPr>
        <w:t xml:space="preserve">Правительство </w:t>
      </w:r>
      <w:proofErr w:type="spellStart"/>
      <w:r w:rsidRPr="00F95DF4">
        <w:rPr>
          <w:sz w:val="28"/>
          <w:szCs w:val="28"/>
        </w:rPr>
        <w:t>санкт-петербурга</w:t>
      </w:r>
      <w:proofErr w:type="spellEnd"/>
    </w:p>
    <w:p w:rsidR="00F95DF4" w:rsidRPr="00F95DF4" w:rsidRDefault="00F95DF4" w:rsidP="00F95DF4">
      <w:pPr>
        <w:jc w:val="center"/>
        <w:rPr>
          <w:sz w:val="28"/>
          <w:szCs w:val="28"/>
        </w:rPr>
      </w:pPr>
      <w:r w:rsidRPr="00F95DF4">
        <w:rPr>
          <w:sz w:val="28"/>
          <w:szCs w:val="28"/>
        </w:rPr>
        <w:t>комитет по образованию</w:t>
      </w:r>
    </w:p>
    <w:p w:rsidR="00F95DF4" w:rsidRPr="00F95DF4" w:rsidRDefault="00F95DF4" w:rsidP="00F95DF4">
      <w:pPr>
        <w:jc w:val="center"/>
        <w:rPr>
          <w:sz w:val="28"/>
          <w:szCs w:val="28"/>
        </w:rPr>
      </w:pPr>
      <w:r w:rsidRPr="00F95DF4">
        <w:rPr>
          <w:sz w:val="28"/>
          <w:szCs w:val="28"/>
        </w:rPr>
        <w:t xml:space="preserve">Академия </w:t>
      </w:r>
      <w:proofErr w:type="spellStart"/>
      <w:r w:rsidRPr="00F95DF4">
        <w:rPr>
          <w:sz w:val="28"/>
          <w:szCs w:val="28"/>
        </w:rPr>
        <w:t>постдипломного</w:t>
      </w:r>
      <w:proofErr w:type="spellEnd"/>
      <w:r w:rsidRPr="00F95DF4">
        <w:rPr>
          <w:sz w:val="28"/>
          <w:szCs w:val="28"/>
        </w:rPr>
        <w:t xml:space="preserve"> педагогического образования</w:t>
      </w:r>
    </w:p>
    <w:p w:rsidR="00F95DF4" w:rsidRPr="00F95DF4" w:rsidRDefault="00F95DF4" w:rsidP="00F95DF4">
      <w:pPr>
        <w:jc w:val="center"/>
        <w:rPr>
          <w:sz w:val="28"/>
          <w:szCs w:val="28"/>
        </w:rPr>
      </w:pPr>
      <w:r w:rsidRPr="00F95DF4">
        <w:rPr>
          <w:sz w:val="28"/>
          <w:szCs w:val="28"/>
        </w:rPr>
        <w:t>Кафедра культурологического образования</w:t>
      </w:r>
    </w:p>
    <w:p w:rsidR="00F95DF4" w:rsidRPr="00F95DF4" w:rsidRDefault="00F95DF4" w:rsidP="00F95DF4">
      <w:pPr>
        <w:jc w:val="center"/>
        <w:rPr>
          <w:sz w:val="28"/>
          <w:szCs w:val="28"/>
        </w:rPr>
      </w:pPr>
      <w:r w:rsidRPr="00F95DF4">
        <w:rPr>
          <w:sz w:val="28"/>
          <w:szCs w:val="28"/>
        </w:rPr>
        <w:t>Государственный музей-заповедник «Петергоф»</w:t>
      </w:r>
    </w:p>
    <w:p w:rsidR="00F95DF4" w:rsidRPr="00F95DF4" w:rsidRDefault="00F95DF4" w:rsidP="00F95DF4">
      <w:pPr>
        <w:jc w:val="center"/>
        <w:rPr>
          <w:sz w:val="28"/>
          <w:szCs w:val="28"/>
        </w:rPr>
      </w:pPr>
      <w:r w:rsidRPr="00F95DF4">
        <w:rPr>
          <w:sz w:val="28"/>
          <w:szCs w:val="28"/>
        </w:rPr>
        <w:t>ГОУ СОШ № 443 г. Ломоносова</w:t>
      </w:r>
    </w:p>
    <w:p w:rsidR="00F95DF4" w:rsidRPr="00F95DF4" w:rsidRDefault="00F95DF4" w:rsidP="00F95DF4">
      <w:pPr>
        <w:rPr>
          <w:sz w:val="28"/>
          <w:szCs w:val="28"/>
        </w:rPr>
      </w:pPr>
    </w:p>
    <w:p w:rsidR="00F95DF4" w:rsidRPr="00F95DF4" w:rsidRDefault="00F95DF4" w:rsidP="00F95DF4">
      <w:pPr>
        <w:rPr>
          <w:sz w:val="28"/>
          <w:szCs w:val="28"/>
        </w:rPr>
      </w:pPr>
    </w:p>
    <w:p w:rsidR="00F95DF4" w:rsidRDefault="00F95DF4" w:rsidP="00F95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F95DF4" w:rsidRDefault="00F95DF4" w:rsidP="00F95DF4">
      <w:pPr>
        <w:rPr>
          <w:sz w:val="28"/>
          <w:szCs w:val="28"/>
        </w:rPr>
      </w:pPr>
    </w:p>
    <w:p w:rsidR="00F95DF4" w:rsidRDefault="00F95DF4" w:rsidP="00F95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F95DF4" w:rsidRDefault="00F95DF4" w:rsidP="00F95DF4">
      <w:pPr>
        <w:rPr>
          <w:sz w:val="28"/>
          <w:szCs w:val="28"/>
        </w:rPr>
      </w:pPr>
    </w:p>
    <w:p w:rsidR="00F95DF4" w:rsidRDefault="00F95DF4" w:rsidP="00F95DF4">
      <w:pPr>
        <w:rPr>
          <w:sz w:val="28"/>
          <w:szCs w:val="28"/>
        </w:rPr>
      </w:pPr>
    </w:p>
    <w:p w:rsidR="00F95DF4" w:rsidRDefault="00F95DF4" w:rsidP="00F95DF4">
      <w:pPr>
        <w:rPr>
          <w:sz w:val="28"/>
          <w:szCs w:val="28"/>
        </w:rPr>
      </w:pPr>
    </w:p>
    <w:p w:rsidR="00F95DF4" w:rsidRDefault="00F95DF4" w:rsidP="00F95DF4">
      <w:pPr>
        <w:rPr>
          <w:sz w:val="28"/>
          <w:szCs w:val="28"/>
        </w:rPr>
      </w:pPr>
    </w:p>
    <w:p w:rsidR="00F95DF4" w:rsidRDefault="00F95DF4" w:rsidP="00F95DF4">
      <w:pPr>
        <w:rPr>
          <w:sz w:val="28"/>
          <w:szCs w:val="28"/>
        </w:rPr>
      </w:pPr>
    </w:p>
    <w:p w:rsidR="00F95DF4" w:rsidRDefault="00F95DF4" w:rsidP="00F95DF4">
      <w:pPr>
        <w:rPr>
          <w:sz w:val="28"/>
          <w:szCs w:val="28"/>
        </w:rPr>
      </w:pPr>
    </w:p>
    <w:p w:rsidR="006A6660" w:rsidRDefault="006A6660" w:rsidP="00F95DF4">
      <w:pPr>
        <w:rPr>
          <w:sz w:val="28"/>
          <w:szCs w:val="28"/>
        </w:rPr>
      </w:pPr>
    </w:p>
    <w:p w:rsidR="006A6660" w:rsidRDefault="006A6660" w:rsidP="00F95DF4">
      <w:pPr>
        <w:rPr>
          <w:sz w:val="28"/>
          <w:szCs w:val="28"/>
        </w:rPr>
      </w:pPr>
    </w:p>
    <w:p w:rsidR="00F95DF4" w:rsidRDefault="00F95DF4" w:rsidP="00F95DF4">
      <w:pPr>
        <w:rPr>
          <w:sz w:val="28"/>
          <w:szCs w:val="28"/>
        </w:rPr>
      </w:pPr>
    </w:p>
    <w:p w:rsidR="00F95DF4" w:rsidRPr="00F95DF4" w:rsidRDefault="00F95DF4" w:rsidP="00F95DF4">
      <w:pPr>
        <w:jc w:val="center"/>
        <w:rPr>
          <w:b/>
          <w:i/>
          <w:sz w:val="32"/>
          <w:szCs w:val="32"/>
        </w:rPr>
      </w:pPr>
      <w:r w:rsidRPr="00F95DF4">
        <w:rPr>
          <w:b/>
          <w:i/>
          <w:sz w:val="32"/>
          <w:szCs w:val="32"/>
        </w:rPr>
        <w:t xml:space="preserve">КУЛЬТУРНО-ОБРАЗОВАТЕЛЬНАЯ </w:t>
      </w:r>
    </w:p>
    <w:p w:rsidR="00F95DF4" w:rsidRPr="00F95DF4" w:rsidRDefault="00F95DF4" w:rsidP="00F95DF4">
      <w:pPr>
        <w:jc w:val="center"/>
        <w:rPr>
          <w:b/>
          <w:i/>
          <w:sz w:val="32"/>
          <w:szCs w:val="32"/>
        </w:rPr>
      </w:pPr>
      <w:r w:rsidRPr="00F95DF4">
        <w:rPr>
          <w:b/>
          <w:i/>
          <w:sz w:val="32"/>
          <w:szCs w:val="32"/>
        </w:rPr>
        <w:t>ПРОГРАММА</w:t>
      </w:r>
    </w:p>
    <w:p w:rsidR="00F95DF4" w:rsidRPr="00F95DF4" w:rsidRDefault="00F95DF4" w:rsidP="00F95DF4">
      <w:pPr>
        <w:jc w:val="center"/>
        <w:rPr>
          <w:b/>
          <w:i/>
          <w:sz w:val="28"/>
          <w:szCs w:val="28"/>
        </w:rPr>
      </w:pPr>
      <w:r w:rsidRPr="00F95DF4">
        <w:rPr>
          <w:b/>
          <w:i/>
          <w:sz w:val="28"/>
          <w:szCs w:val="28"/>
        </w:rPr>
        <w:t xml:space="preserve"> «Музей как текст культуры»</w:t>
      </w:r>
    </w:p>
    <w:p w:rsidR="00F95DF4" w:rsidRPr="00F95DF4" w:rsidRDefault="00F95DF4" w:rsidP="00F95DF4">
      <w:pPr>
        <w:jc w:val="center"/>
        <w:rPr>
          <w:b/>
          <w:i/>
          <w:sz w:val="32"/>
          <w:szCs w:val="32"/>
        </w:rPr>
      </w:pPr>
      <w:r w:rsidRPr="00F95DF4">
        <w:rPr>
          <w:b/>
          <w:i/>
          <w:sz w:val="32"/>
          <w:szCs w:val="32"/>
        </w:rPr>
        <w:t xml:space="preserve"> </w:t>
      </w:r>
    </w:p>
    <w:p w:rsidR="00F95DF4" w:rsidRDefault="00F95DF4" w:rsidP="00F95DF4">
      <w:pPr>
        <w:rPr>
          <w:sz w:val="32"/>
          <w:szCs w:val="32"/>
        </w:rPr>
      </w:pPr>
    </w:p>
    <w:p w:rsidR="00F95DF4" w:rsidRDefault="00F95DF4" w:rsidP="00F95DF4">
      <w:pPr>
        <w:rPr>
          <w:sz w:val="32"/>
          <w:szCs w:val="32"/>
        </w:rPr>
      </w:pPr>
    </w:p>
    <w:p w:rsidR="00F95DF4" w:rsidRDefault="00F95DF4" w:rsidP="00F95DF4">
      <w:pPr>
        <w:rPr>
          <w:sz w:val="32"/>
          <w:szCs w:val="32"/>
        </w:rPr>
      </w:pPr>
    </w:p>
    <w:p w:rsidR="00F95DF4" w:rsidRDefault="00F95DF4" w:rsidP="00F95DF4">
      <w:pPr>
        <w:rPr>
          <w:sz w:val="32"/>
          <w:szCs w:val="32"/>
        </w:rPr>
      </w:pPr>
    </w:p>
    <w:p w:rsidR="00F95DF4" w:rsidRDefault="00F95DF4" w:rsidP="00F95DF4">
      <w:pPr>
        <w:rPr>
          <w:sz w:val="32"/>
          <w:szCs w:val="32"/>
        </w:rPr>
      </w:pPr>
    </w:p>
    <w:p w:rsidR="00F95DF4" w:rsidRDefault="00F95DF4" w:rsidP="00F95DF4">
      <w:pPr>
        <w:rPr>
          <w:sz w:val="32"/>
          <w:szCs w:val="32"/>
        </w:rPr>
      </w:pPr>
    </w:p>
    <w:p w:rsidR="00F95DF4" w:rsidRDefault="00F95DF4" w:rsidP="00F95DF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F95DF4" w:rsidRDefault="00F95DF4" w:rsidP="00F95DF4">
      <w:pPr>
        <w:rPr>
          <w:sz w:val="32"/>
          <w:szCs w:val="32"/>
        </w:rPr>
      </w:pPr>
    </w:p>
    <w:p w:rsidR="00F95DF4" w:rsidRDefault="00F95DF4" w:rsidP="00F95DF4">
      <w:pPr>
        <w:rPr>
          <w:sz w:val="32"/>
          <w:szCs w:val="32"/>
        </w:rPr>
      </w:pPr>
    </w:p>
    <w:p w:rsidR="00F95DF4" w:rsidRDefault="00F95DF4" w:rsidP="00F95DF4">
      <w:pPr>
        <w:rPr>
          <w:sz w:val="32"/>
          <w:szCs w:val="32"/>
        </w:rPr>
      </w:pPr>
    </w:p>
    <w:p w:rsidR="00F95DF4" w:rsidRDefault="00F95DF4" w:rsidP="00F95DF4">
      <w:pPr>
        <w:rPr>
          <w:sz w:val="32"/>
          <w:szCs w:val="32"/>
        </w:rPr>
      </w:pPr>
    </w:p>
    <w:p w:rsidR="00F95DF4" w:rsidRDefault="00F95DF4" w:rsidP="00F95DF4">
      <w:pPr>
        <w:rPr>
          <w:sz w:val="32"/>
          <w:szCs w:val="32"/>
        </w:rPr>
      </w:pPr>
    </w:p>
    <w:p w:rsidR="00F95DF4" w:rsidRDefault="00F95DF4" w:rsidP="00F95DF4">
      <w:pPr>
        <w:rPr>
          <w:sz w:val="32"/>
          <w:szCs w:val="32"/>
        </w:rPr>
      </w:pPr>
    </w:p>
    <w:p w:rsidR="00F95DF4" w:rsidRDefault="00F95DF4" w:rsidP="00F95DF4">
      <w:pPr>
        <w:rPr>
          <w:sz w:val="32"/>
          <w:szCs w:val="32"/>
        </w:rPr>
      </w:pPr>
    </w:p>
    <w:p w:rsidR="00F95DF4" w:rsidRDefault="00F95DF4" w:rsidP="00F95DF4">
      <w:pPr>
        <w:rPr>
          <w:sz w:val="32"/>
          <w:szCs w:val="32"/>
        </w:rPr>
      </w:pPr>
    </w:p>
    <w:p w:rsidR="00F95DF4" w:rsidRDefault="00F95DF4" w:rsidP="00F95DF4">
      <w:pPr>
        <w:rPr>
          <w:sz w:val="32"/>
          <w:szCs w:val="32"/>
        </w:rPr>
      </w:pPr>
    </w:p>
    <w:p w:rsidR="00F95DF4" w:rsidRPr="00F95DF4" w:rsidRDefault="00F95DF4" w:rsidP="00F95DF4">
      <w:pPr>
        <w:jc w:val="center"/>
      </w:pPr>
      <w:r w:rsidRPr="00F95DF4">
        <w:t>г. Санкт- Петербург</w:t>
      </w:r>
    </w:p>
    <w:p w:rsidR="00F95DF4" w:rsidRPr="00F95DF4" w:rsidRDefault="00F95DF4" w:rsidP="00F95DF4">
      <w:pPr>
        <w:jc w:val="center"/>
      </w:pPr>
      <w:r w:rsidRPr="00F95DF4">
        <w:t>2011 г.</w:t>
      </w:r>
    </w:p>
    <w:p w:rsidR="00F95DF4" w:rsidRPr="001360A6" w:rsidRDefault="00F95DF4" w:rsidP="00F95DF4">
      <w:pPr>
        <w:jc w:val="center"/>
        <w:rPr>
          <w:b/>
          <w:sz w:val="28"/>
          <w:szCs w:val="28"/>
        </w:rPr>
      </w:pPr>
      <w:r w:rsidRPr="001360A6">
        <w:rPr>
          <w:b/>
          <w:sz w:val="28"/>
          <w:szCs w:val="28"/>
        </w:rPr>
        <w:lastRenderedPageBreak/>
        <w:t>ПОЯСНИТЕЛЬНАЯ ЗАПИСКА</w:t>
      </w:r>
    </w:p>
    <w:p w:rsidR="00F95DF4" w:rsidRDefault="00F95DF4" w:rsidP="00F95DF4">
      <w:pPr>
        <w:rPr>
          <w:sz w:val="28"/>
          <w:szCs w:val="28"/>
        </w:rPr>
      </w:pPr>
    </w:p>
    <w:p w:rsidR="00F95DF4" w:rsidRPr="006A6660" w:rsidRDefault="00F95DF4" w:rsidP="00F95DF4">
      <w:pPr>
        <w:ind w:firstLine="709"/>
        <w:jc w:val="right"/>
        <w:rPr>
          <w:b/>
          <w:i/>
        </w:rPr>
      </w:pPr>
      <w:r w:rsidRPr="006A6660">
        <w:rPr>
          <w:b/>
          <w:i/>
        </w:rPr>
        <w:t xml:space="preserve">Общая характеристика программы </w:t>
      </w:r>
    </w:p>
    <w:p w:rsidR="00F95DF4" w:rsidRPr="00AC4427" w:rsidRDefault="00F95DF4" w:rsidP="00F95DF4">
      <w:pPr>
        <w:pStyle w:val="a5"/>
        <w:rPr>
          <w:sz w:val="24"/>
          <w:szCs w:val="24"/>
        </w:rPr>
      </w:pPr>
      <w:r w:rsidRPr="00AC4427">
        <w:rPr>
          <w:sz w:val="24"/>
          <w:szCs w:val="24"/>
        </w:rPr>
        <w:t xml:space="preserve">Среди </w:t>
      </w:r>
      <w:proofErr w:type="spellStart"/>
      <w:r w:rsidRPr="00AC4427">
        <w:rPr>
          <w:sz w:val="24"/>
          <w:szCs w:val="24"/>
        </w:rPr>
        <w:t>социокультурных</w:t>
      </w:r>
      <w:proofErr w:type="spellEnd"/>
      <w:r w:rsidRPr="00AC4427">
        <w:rPr>
          <w:sz w:val="24"/>
          <w:szCs w:val="24"/>
        </w:rPr>
        <w:t xml:space="preserve"> институтов, рассматриваемых как наиболее перспективные партнеры школы в образовательной сфере, особое место принадлежит музею, благодаря насыщенности музейной среды и возможности использования иных, чем в школе методов познания окружающего мира. </w:t>
      </w:r>
    </w:p>
    <w:p w:rsidR="00F95DF4" w:rsidRPr="00AC4427" w:rsidRDefault="00F95DF4" w:rsidP="00AC4427">
      <w:pPr>
        <w:pStyle w:val="a5"/>
        <w:rPr>
          <w:sz w:val="24"/>
          <w:szCs w:val="24"/>
        </w:rPr>
      </w:pPr>
      <w:r w:rsidRPr="00AC4427">
        <w:rPr>
          <w:sz w:val="24"/>
          <w:szCs w:val="24"/>
        </w:rPr>
        <w:t xml:space="preserve"> Сотрудничество Школы и Музея насчитывает длинную историю и прошло в своем развитии несколько этапов: от просветительства – к образованию, от банального знакомства школьников с произведениями мирового искусства – к реализации образовательного потенциала музейных коллекций. Современный музей рассматривается педагогами и музейными сотрудниками как пространство диалога культур, наилучшим образом отвечающее целям и задачам современного образования – становлению Человека культуры.</w:t>
      </w:r>
      <w:r w:rsidR="00AC4427">
        <w:rPr>
          <w:sz w:val="24"/>
          <w:szCs w:val="24"/>
        </w:rPr>
        <w:t xml:space="preserve"> </w:t>
      </w:r>
      <w:r w:rsidR="00AC4427" w:rsidRPr="00AC4427">
        <w:rPr>
          <w:sz w:val="24"/>
          <w:szCs w:val="24"/>
        </w:rPr>
        <w:t xml:space="preserve">Образование становится одной </w:t>
      </w:r>
      <w:r w:rsidRPr="00AC4427">
        <w:rPr>
          <w:sz w:val="24"/>
          <w:szCs w:val="24"/>
        </w:rPr>
        <w:t>из приоритетных функций современного музея</w:t>
      </w:r>
      <w:r w:rsidR="00AC4427" w:rsidRPr="00AC4427">
        <w:rPr>
          <w:sz w:val="24"/>
          <w:szCs w:val="24"/>
        </w:rPr>
        <w:t xml:space="preserve"> и </w:t>
      </w:r>
      <w:r w:rsidRPr="00AC4427">
        <w:rPr>
          <w:sz w:val="24"/>
          <w:szCs w:val="24"/>
        </w:rPr>
        <w:t xml:space="preserve">понимается не только как расширение спектра услуг, «иллюстрирование» школьных учебных дисциплин, а прежде всего, как организация процесса освоения культурного наследия, воплощенного в артефактах музейных коллекций и экспозиций. В этом смысле Музей осознает и позиционирует себя как равноправный партнер Школы в едином образовательном пространстве, что предполагает разработку новых моделей взаимодействия двух </w:t>
      </w:r>
      <w:proofErr w:type="spellStart"/>
      <w:r w:rsidRPr="00AC4427">
        <w:rPr>
          <w:sz w:val="24"/>
          <w:szCs w:val="24"/>
        </w:rPr>
        <w:t>социокультурных</w:t>
      </w:r>
      <w:proofErr w:type="spellEnd"/>
      <w:r w:rsidRPr="00AC4427">
        <w:rPr>
          <w:sz w:val="24"/>
          <w:szCs w:val="24"/>
        </w:rPr>
        <w:t xml:space="preserve"> институтов. </w:t>
      </w:r>
    </w:p>
    <w:p w:rsidR="00F95DF4" w:rsidRPr="00AC4427" w:rsidRDefault="00AC4427" w:rsidP="00AC4427">
      <w:pPr>
        <w:tabs>
          <w:tab w:val="left" w:pos="1553"/>
        </w:tabs>
        <w:ind w:firstLine="709"/>
        <w:jc w:val="both"/>
      </w:pPr>
      <w:r w:rsidRPr="00AC4427">
        <w:rPr>
          <w:b/>
          <w:i/>
        </w:rPr>
        <w:t>Программа «Музей как текст культуры»</w:t>
      </w:r>
      <w:r w:rsidRPr="00AC4427">
        <w:t xml:space="preserve"> является попыткой создания инновационной модели взаимодействия Музея и Школы, в рамках которой Музей </w:t>
      </w:r>
      <w:r w:rsidR="00F95DF4" w:rsidRPr="00AC4427">
        <w:t>рассматрива</w:t>
      </w:r>
      <w:r w:rsidRPr="00AC4427">
        <w:t>ется</w:t>
      </w:r>
      <w:r w:rsidR="00F95DF4" w:rsidRPr="00AC4427">
        <w:t xml:space="preserve"> как полноценный канал образования, способный оказать влияние на модернизацию традиционного школьного обучения. Уникальность Музея заключается в том, что он дает навык работы с аутентичными текстами культуры, требующими интерпретации, обсуждения, наличия собственной точки зрения, в то время как в Школе ребенок в основном общается с адаптированными текстами культуры и «чужими» комментариями к ним, не предполагающими своего мнения и интерпретации. </w:t>
      </w:r>
    </w:p>
    <w:p w:rsidR="00F95DF4" w:rsidRPr="00AC4427" w:rsidRDefault="00F95DF4" w:rsidP="00F95DF4">
      <w:pPr>
        <w:ind w:firstLine="709"/>
        <w:jc w:val="both"/>
      </w:pPr>
      <w:r w:rsidRPr="00AC4427">
        <w:t>Про</w:t>
      </w:r>
      <w:r w:rsidR="00AC4427" w:rsidRPr="00AC4427">
        <w:t>грамма р</w:t>
      </w:r>
      <w:r w:rsidRPr="00AC4427">
        <w:t xml:space="preserve">ассматривает Музей как уникальное пространство освоения умений и навыков, связанных с развитием способности читать и создавать культурные тексты. Язык музея – это язык его экспонатов, вещей и предметов, находящихся в тесной взаимосвязи с пространством, в котором они расположены. Во взаимодействии зрителя с предметами музейной коллекции рождается текст (вербальный или невербальный) – сообщение, которое зритель принимает, интерпретирует, соотносит с имеющимися у него представлениями о том или ином явлении культуры и на основе этого создает собственные культурные тексты. </w:t>
      </w:r>
    </w:p>
    <w:p w:rsidR="00F95DF4" w:rsidRPr="00AC4427" w:rsidRDefault="00F95DF4" w:rsidP="00F95DF4">
      <w:pPr>
        <w:ind w:firstLine="709"/>
        <w:jc w:val="both"/>
      </w:pPr>
      <w:r w:rsidRPr="00AC4427">
        <w:t>В ходе реализации про</w:t>
      </w:r>
      <w:r w:rsidR="00693FAF">
        <w:t>граммы</w:t>
      </w:r>
      <w:r w:rsidRPr="00AC4427">
        <w:t xml:space="preserve"> учащимся предстоит пройти несколько стадий работы с текстом культуры – от умения считать информацию, которую содержат предметы музейных коллекций в начальной школе, до ее интерпретации в основной школе, и, наконец, создания собственных культурных текстов старшеклассниками. В качестве таких текстов могут выступать гипотезы, суждения, полноценные эссе или невербальные композиции.</w:t>
      </w:r>
    </w:p>
    <w:p w:rsidR="00AC4427" w:rsidRDefault="00F95DF4" w:rsidP="00693FAF">
      <w:pPr>
        <w:ind w:firstLine="709"/>
        <w:jc w:val="both"/>
        <w:rPr>
          <w:sz w:val="28"/>
          <w:szCs w:val="28"/>
        </w:rPr>
      </w:pPr>
      <w:r w:rsidRPr="00AC4427">
        <w:t xml:space="preserve">На каждой из обозначенных стадий (чтение, понимание, создание текста культуры) предполагается создать условия для взаимодействия Школы и Музея и непосредственного погружения учащихся в музейную среду, для чего разрабатывается система музейно-педагогической работы.  Доминантами данной системы являются </w:t>
      </w:r>
      <w:r w:rsidR="00693FAF">
        <w:t xml:space="preserve">ведущая </w:t>
      </w:r>
      <w:r w:rsidRPr="00AC4427">
        <w:t xml:space="preserve">методическая тема и </w:t>
      </w:r>
      <w:proofErr w:type="spellStart"/>
      <w:r w:rsidR="00693FAF">
        <w:t>системообразующая</w:t>
      </w:r>
      <w:proofErr w:type="spellEnd"/>
      <w:r w:rsidR="00693FAF">
        <w:t xml:space="preserve"> с</w:t>
      </w:r>
      <w:r w:rsidRPr="00AC4427">
        <w:t>одержательная идея, котор</w:t>
      </w:r>
      <w:r w:rsidR="00693FAF">
        <w:t xml:space="preserve">ая </w:t>
      </w:r>
      <w:r w:rsidR="00693FAF" w:rsidRPr="00AF29D6">
        <w:t xml:space="preserve">продиктована, с одной стороны, потребностью </w:t>
      </w:r>
      <w:r w:rsidR="00693FAF">
        <w:t xml:space="preserve">образовательной </w:t>
      </w:r>
      <w:r w:rsidR="00693FAF" w:rsidRPr="00AF29D6">
        <w:t xml:space="preserve">работы Школы, с другой – возможностями уникального </w:t>
      </w:r>
      <w:r w:rsidR="00693FAF">
        <w:t>музея-заповедника</w:t>
      </w:r>
      <w:r w:rsidR="00693FAF" w:rsidRPr="00AF29D6">
        <w:t xml:space="preserve"> «</w:t>
      </w:r>
      <w:r w:rsidR="00693FAF">
        <w:t xml:space="preserve">Петергоф», представляющего собой синтез природы и культуры, </w:t>
      </w:r>
      <w:r w:rsidR="00693FAF" w:rsidRPr="00AF29D6">
        <w:t xml:space="preserve">Александрия», </w:t>
      </w:r>
      <w:r w:rsidR="00693FAF">
        <w:t xml:space="preserve">прошлого и настоящего, парадного и будничного. </w:t>
      </w:r>
    </w:p>
    <w:p w:rsidR="00F95DF4" w:rsidRDefault="00F95DF4" w:rsidP="00A64121">
      <w:pPr>
        <w:spacing w:line="360" w:lineRule="auto"/>
        <w:jc w:val="both"/>
        <w:rPr>
          <w:b/>
          <w:i/>
          <w:sz w:val="28"/>
          <w:szCs w:val="28"/>
        </w:rPr>
      </w:pPr>
    </w:p>
    <w:p w:rsidR="00A64121" w:rsidRPr="00AF29D6" w:rsidRDefault="00F95DF4" w:rsidP="00A64121">
      <w:pPr>
        <w:tabs>
          <w:tab w:val="left" w:pos="709"/>
        </w:tabs>
        <w:ind w:firstLine="709"/>
        <w:jc w:val="both"/>
      </w:pPr>
      <w:r w:rsidRPr="00A64121">
        <w:rPr>
          <w:b/>
          <w:i/>
        </w:rPr>
        <w:lastRenderedPageBreak/>
        <w:t xml:space="preserve">Цель программы: </w:t>
      </w:r>
      <w:r w:rsidR="00AC4427" w:rsidRPr="00A64121">
        <w:rPr>
          <w:rStyle w:val="a6"/>
          <w:sz w:val="24"/>
          <w:szCs w:val="24"/>
        </w:rPr>
        <w:t xml:space="preserve">создание </w:t>
      </w:r>
      <w:r w:rsidR="00693FAF" w:rsidRPr="00A64121">
        <w:rPr>
          <w:rStyle w:val="a6"/>
          <w:sz w:val="24"/>
          <w:szCs w:val="24"/>
        </w:rPr>
        <w:t xml:space="preserve">инновационной системы взаимодействия Школы и Музея, </w:t>
      </w:r>
      <w:r w:rsidR="00A64121" w:rsidRPr="00A64121">
        <w:t>нацеленной</w:t>
      </w:r>
      <w:r w:rsidR="00A64121">
        <w:t xml:space="preserve"> на</w:t>
      </w:r>
      <w:r w:rsidR="00A64121" w:rsidRPr="00A64121">
        <w:rPr>
          <w:color w:val="000000"/>
        </w:rPr>
        <w:t xml:space="preserve"> </w:t>
      </w:r>
      <w:r w:rsidR="00A64121">
        <w:t>воспитание</w:t>
      </w:r>
      <w:r w:rsidR="00A64121" w:rsidRPr="00AF29D6">
        <w:t xml:space="preserve"> «грамотного </w:t>
      </w:r>
      <w:r w:rsidR="00A64121">
        <w:t>музейного зрителя», воспринимающего</w:t>
      </w:r>
      <w:r w:rsidR="00A64121" w:rsidRPr="00AF29D6">
        <w:t xml:space="preserve"> музейное пространство как целостное «высказывание», сообщение, которое он принимает, интерпретирует, соотносит с имеющимися у него представлениями о том или ином явлении культуры, создавая на этой основе собственные культурные тексты. </w:t>
      </w:r>
    </w:p>
    <w:p w:rsidR="00A64121" w:rsidRPr="00A64121" w:rsidRDefault="00A64121" w:rsidP="00A64121">
      <w:pPr>
        <w:ind w:firstLine="709"/>
        <w:jc w:val="both"/>
        <w:rPr>
          <w:b/>
          <w:i/>
        </w:rPr>
      </w:pPr>
    </w:p>
    <w:p w:rsidR="00F95DF4" w:rsidRPr="00A64121" w:rsidRDefault="00F95DF4" w:rsidP="00A64121">
      <w:pPr>
        <w:ind w:firstLine="709"/>
        <w:jc w:val="both"/>
        <w:rPr>
          <w:b/>
          <w:i/>
        </w:rPr>
      </w:pPr>
      <w:r w:rsidRPr="00A64121">
        <w:rPr>
          <w:b/>
          <w:i/>
        </w:rPr>
        <w:t>Задачи программы:</w:t>
      </w:r>
    </w:p>
    <w:p w:rsidR="00F95DF4" w:rsidRPr="00A64121" w:rsidRDefault="00A64121" w:rsidP="00A6412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</w:rPr>
      </w:pPr>
      <w:r>
        <w:t>соединить разрозненные учебные знания при исследовании целостных культурных понятий (таких как семья, творцы, садово-парковый ансамбль и др.)</w:t>
      </w:r>
      <w:r w:rsidR="00F95DF4" w:rsidRPr="00A64121">
        <w:t>;</w:t>
      </w:r>
    </w:p>
    <w:p w:rsidR="00A64121" w:rsidRPr="00A64121" w:rsidRDefault="00A64121" w:rsidP="00A6412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</w:rPr>
      </w:pPr>
      <w:r>
        <w:t>дать представление о механизме наследования традиций на примере исследования разнообразных объектов дворцово-паркового ансамбля;</w:t>
      </w:r>
    </w:p>
    <w:p w:rsidR="00F92F6E" w:rsidRPr="00F92F6E" w:rsidRDefault="00F92F6E" w:rsidP="00A6412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F92F6E">
        <w:t xml:space="preserve">помочь определить ценностные ориентиры и выстроить собственную иерархию ценностей на основе знакомства с </w:t>
      </w:r>
      <w:proofErr w:type="spellStart"/>
      <w:r w:rsidRPr="00F92F6E">
        <w:t>мирвовззренческими</w:t>
      </w:r>
      <w:proofErr w:type="spellEnd"/>
      <w:r w:rsidRPr="00F92F6E">
        <w:t xml:space="preserve"> моделями, сохраняемыми в музейном пространстве</w:t>
      </w:r>
      <w:r>
        <w:t>;</w:t>
      </w:r>
    </w:p>
    <w:p w:rsidR="00F92F6E" w:rsidRPr="00F92F6E" w:rsidRDefault="00A64121" w:rsidP="00A6412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215B08">
        <w:t>п</w:t>
      </w:r>
      <w:r w:rsidR="00215B08" w:rsidRPr="00215B08">
        <w:t>риобщить к культурно-символическому коду совреме</w:t>
      </w:r>
      <w:r w:rsidR="00215B08">
        <w:t>нности – н</w:t>
      </w:r>
      <w:r w:rsidR="00215B08" w:rsidRPr="00215B08">
        <w:t xml:space="preserve">абору  </w:t>
      </w:r>
      <w:r w:rsidR="00F92F6E">
        <w:t>к</w:t>
      </w:r>
      <w:r w:rsidR="00215B08" w:rsidRPr="00215B08">
        <w:t xml:space="preserve">ультурных универсалий и значений, который обеспечивает включенность человека в заданный современной ситуацией </w:t>
      </w:r>
      <w:r w:rsidR="00215B08">
        <w:t>смысловой универсум;</w:t>
      </w:r>
    </w:p>
    <w:p w:rsidR="00F95DF4" w:rsidRPr="00F92F6E" w:rsidRDefault="00F95DF4" w:rsidP="00A6412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A64121">
        <w:t xml:space="preserve">дать </w:t>
      </w:r>
      <w:r w:rsidR="00F92F6E">
        <w:t xml:space="preserve">умения и </w:t>
      </w:r>
      <w:r w:rsidRPr="00A64121">
        <w:t>навыки работы в музейном пространстве;</w:t>
      </w:r>
    </w:p>
    <w:p w:rsidR="00215B08" w:rsidRPr="00F92F6E" w:rsidRDefault="00F95DF4" w:rsidP="00F92F6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A64121">
        <w:t>научить считывать</w:t>
      </w:r>
      <w:r w:rsidR="00F92F6E">
        <w:t xml:space="preserve"> и интерпретировать </w:t>
      </w:r>
      <w:r w:rsidRPr="00A64121">
        <w:t>информацию, которую содержат предметы музейных коллекций.</w:t>
      </w:r>
    </w:p>
    <w:p w:rsidR="00F92F6E" w:rsidRPr="00F92F6E" w:rsidRDefault="00F92F6E" w:rsidP="00F92F6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</w:rPr>
      </w:pPr>
      <w:r>
        <w:t>создать условия для формирования готовности и способности создавать собственные культурные тексты.</w:t>
      </w:r>
    </w:p>
    <w:p w:rsidR="00215B08" w:rsidRPr="00A64121" w:rsidRDefault="00215B08" w:rsidP="00215B08">
      <w:pPr>
        <w:tabs>
          <w:tab w:val="left" w:pos="1134"/>
        </w:tabs>
        <w:jc w:val="both"/>
        <w:rPr>
          <w:b/>
          <w:i/>
        </w:rPr>
      </w:pPr>
    </w:p>
    <w:p w:rsidR="00AC4427" w:rsidRPr="00A64121" w:rsidRDefault="00AC4427" w:rsidP="00F92F6E">
      <w:pPr>
        <w:widowControl w:val="0"/>
        <w:ind w:firstLine="708"/>
        <w:jc w:val="both"/>
      </w:pPr>
      <w:r w:rsidRPr="00F92F6E">
        <w:rPr>
          <w:b/>
          <w:i/>
        </w:rPr>
        <w:t>Адресная группа</w:t>
      </w:r>
      <w:r w:rsidRPr="00A64121">
        <w:t xml:space="preserve">: данная программа охватывает все ступени обучения – с 1 по 11 класс. </w:t>
      </w:r>
    </w:p>
    <w:p w:rsidR="00AC4427" w:rsidRPr="00A64121" w:rsidRDefault="00AC4427" w:rsidP="00A64121">
      <w:pPr>
        <w:tabs>
          <w:tab w:val="left" w:pos="1134"/>
        </w:tabs>
        <w:jc w:val="both"/>
        <w:rPr>
          <w:b/>
          <w:i/>
        </w:rPr>
      </w:pPr>
    </w:p>
    <w:p w:rsidR="00F95DF4" w:rsidRPr="00A64121" w:rsidRDefault="00F95DF4" w:rsidP="00F92F6E">
      <w:pPr>
        <w:tabs>
          <w:tab w:val="left" w:pos="0"/>
        </w:tabs>
        <w:ind w:firstLine="709"/>
        <w:rPr>
          <w:b/>
          <w:i/>
        </w:rPr>
      </w:pPr>
      <w:r w:rsidRPr="00A64121">
        <w:rPr>
          <w:b/>
          <w:i/>
        </w:rPr>
        <w:t>По окончании курса учащиеся:</w:t>
      </w:r>
    </w:p>
    <w:p w:rsidR="00F95DF4" w:rsidRPr="00A64121" w:rsidRDefault="00F95DF4" w:rsidP="00A64121">
      <w:pPr>
        <w:numPr>
          <w:ilvl w:val="0"/>
          <w:numId w:val="2"/>
        </w:numPr>
        <w:tabs>
          <w:tab w:val="num" w:pos="0"/>
          <w:tab w:val="left" w:pos="1134"/>
        </w:tabs>
        <w:ind w:left="0" w:firstLine="709"/>
        <w:jc w:val="both"/>
      </w:pPr>
      <w:r w:rsidRPr="00A64121">
        <w:t xml:space="preserve">имеют представление о </w:t>
      </w:r>
      <w:r w:rsidR="00F92F6E">
        <w:t>культурном пространстве музея-заповедника «Петергоф»</w:t>
      </w:r>
      <w:r w:rsidRPr="00A64121">
        <w:t>;</w:t>
      </w:r>
    </w:p>
    <w:p w:rsidR="00F95DF4" w:rsidRPr="00A64121" w:rsidRDefault="00F95DF4" w:rsidP="00F92F6E">
      <w:pPr>
        <w:numPr>
          <w:ilvl w:val="0"/>
          <w:numId w:val="2"/>
        </w:numPr>
        <w:tabs>
          <w:tab w:val="left" w:pos="0"/>
          <w:tab w:val="num" w:pos="720"/>
          <w:tab w:val="left" w:pos="1134"/>
        </w:tabs>
        <w:ind w:left="0" w:firstLine="709"/>
        <w:jc w:val="both"/>
      </w:pPr>
      <w:r w:rsidRPr="00A64121">
        <w:t>обладают опытом музейного зрителя;</w:t>
      </w:r>
    </w:p>
    <w:p w:rsidR="00F95DF4" w:rsidRDefault="00F95DF4" w:rsidP="00F92F6E">
      <w:pPr>
        <w:numPr>
          <w:ilvl w:val="0"/>
          <w:numId w:val="2"/>
        </w:numPr>
        <w:tabs>
          <w:tab w:val="left" w:pos="0"/>
          <w:tab w:val="num" w:pos="720"/>
          <w:tab w:val="left" w:pos="1134"/>
        </w:tabs>
        <w:ind w:left="0" w:firstLine="709"/>
        <w:jc w:val="both"/>
      </w:pPr>
      <w:r w:rsidRPr="00A64121">
        <w:t>имеют навык самостоятельного исследования предметов окружающей среды, как обыденных вещей, так и музейных экспонатов</w:t>
      </w:r>
      <w:r w:rsidR="00F92F6E">
        <w:t>;</w:t>
      </w:r>
    </w:p>
    <w:p w:rsidR="00F92F6E" w:rsidRPr="00A64121" w:rsidRDefault="00F92F6E" w:rsidP="00F92F6E">
      <w:pPr>
        <w:numPr>
          <w:ilvl w:val="0"/>
          <w:numId w:val="2"/>
        </w:numPr>
        <w:tabs>
          <w:tab w:val="left" w:pos="0"/>
          <w:tab w:val="num" w:pos="720"/>
          <w:tab w:val="left" w:pos="1134"/>
        </w:tabs>
        <w:ind w:left="0" w:firstLine="709"/>
        <w:jc w:val="both"/>
      </w:pPr>
      <w:r>
        <w:t xml:space="preserve">владеют способностью </w:t>
      </w:r>
      <w:r w:rsidRPr="00240F01">
        <w:t>семантическо</w:t>
      </w:r>
      <w:r>
        <w:t>го анализа</w:t>
      </w:r>
      <w:r w:rsidRPr="00240F01">
        <w:t>, связанно</w:t>
      </w:r>
      <w:r>
        <w:t>го</w:t>
      </w:r>
      <w:r w:rsidRPr="00240F01">
        <w:t xml:space="preserve"> с умением «читать» различные тексты культуры, «свертывать» и «развертывать» информацию, заложенную в них, а впоследствии создавать и собственные культурные тексты</w:t>
      </w:r>
      <w:r>
        <w:t>.</w:t>
      </w:r>
    </w:p>
    <w:p w:rsidR="00F92F6E" w:rsidRDefault="00F92F6E" w:rsidP="00A64121">
      <w:pPr>
        <w:ind w:firstLine="708"/>
        <w:jc w:val="both"/>
        <w:rPr>
          <w:b/>
          <w:i/>
        </w:rPr>
      </w:pPr>
    </w:p>
    <w:p w:rsidR="00F92F6E" w:rsidRPr="00F92F6E" w:rsidRDefault="00F95DF4" w:rsidP="00F92F6E">
      <w:pPr>
        <w:ind w:firstLine="708"/>
        <w:jc w:val="both"/>
      </w:pPr>
      <w:proofErr w:type="spellStart"/>
      <w:r w:rsidRPr="00F92F6E">
        <w:rPr>
          <w:b/>
          <w:i/>
        </w:rPr>
        <w:t>Системообразующие</w:t>
      </w:r>
      <w:proofErr w:type="spellEnd"/>
      <w:r w:rsidRPr="00F92F6E">
        <w:rPr>
          <w:b/>
          <w:i/>
        </w:rPr>
        <w:t xml:space="preserve"> </w:t>
      </w:r>
      <w:r w:rsidR="00F92F6E" w:rsidRPr="00F92F6E">
        <w:rPr>
          <w:b/>
          <w:i/>
        </w:rPr>
        <w:t>идеи</w:t>
      </w:r>
      <w:r w:rsidRPr="00F92F6E">
        <w:rPr>
          <w:b/>
          <w:i/>
        </w:rPr>
        <w:t>,</w:t>
      </w:r>
      <w:r w:rsidRPr="00F92F6E">
        <w:t xml:space="preserve"> </w:t>
      </w:r>
      <w:r w:rsidR="00F92F6E" w:rsidRPr="00F92F6E">
        <w:t>предлагаемые для каждой ступени образования, сформулированы с учетом психолого-педагогических особенностей той или иной возрастной категории учащихся, а также продиктованы возможностями и особенностями музейной среды дворцово-парковых комплексов.</w:t>
      </w:r>
    </w:p>
    <w:p w:rsidR="00F92F6E" w:rsidRPr="00F92F6E" w:rsidRDefault="00F92F6E" w:rsidP="00F92F6E">
      <w:pPr>
        <w:ind w:firstLine="709"/>
        <w:jc w:val="both"/>
      </w:pPr>
      <w:r w:rsidRPr="00F92F6E">
        <w:rPr>
          <w:i/>
        </w:rPr>
        <w:t>Начальная школа – «Мир семейного очага».</w:t>
      </w:r>
      <w:r w:rsidRPr="00F92F6E">
        <w:t xml:space="preserve"> </w:t>
      </w:r>
    </w:p>
    <w:p w:rsidR="00F92F6E" w:rsidRPr="00F92F6E" w:rsidRDefault="00F92F6E" w:rsidP="00F92F6E">
      <w:pPr>
        <w:ind w:firstLine="709"/>
        <w:jc w:val="both"/>
      </w:pPr>
      <w:r w:rsidRPr="00F92F6E">
        <w:t xml:space="preserve">Выбор данной темы осуществлялся в соответствии с естественными потребностями ребенка 7-9 лет, который осваивает окружающий мир, начиная со своего ближайшего окружения, прежде всего, семьи. В семье он обретает первый опыт взаимоотношений, постигает нравственные ценности и этические принципы, приобщается к миру культурных традиций, что и закладывает в дальнейшем основы его характера, мировоззрения, ценностных ориентаций. </w:t>
      </w:r>
    </w:p>
    <w:p w:rsidR="00F92F6E" w:rsidRPr="00F92F6E" w:rsidRDefault="00F92F6E" w:rsidP="00F92F6E">
      <w:pPr>
        <w:ind w:firstLine="709"/>
        <w:jc w:val="both"/>
      </w:pPr>
      <w:r w:rsidRPr="00F92F6E">
        <w:t xml:space="preserve">Музей дает уникальный опыт расширения представлений ребенка о семейных устоях и традициях и приобщения к лучшим из них за счет освоения моделей семейного мира, память о которых хранят уникальные коллекции загородных дворцов. При этом освоение новых для ребенка понятий и представлений проходит ненавязчиво и органично, т. к. позволяют это делать музейные формы познания. </w:t>
      </w:r>
    </w:p>
    <w:p w:rsidR="00F92F6E" w:rsidRPr="00F92F6E" w:rsidRDefault="00F92F6E" w:rsidP="00F92F6E">
      <w:pPr>
        <w:ind w:firstLine="709"/>
        <w:jc w:val="both"/>
      </w:pPr>
      <w:r w:rsidRPr="00F92F6E">
        <w:rPr>
          <w:i/>
        </w:rPr>
        <w:lastRenderedPageBreak/>
        <w:t>Основная школа – «Люди и судьбы».</w:t>
      </w:r>
      <w:r w:rsidRPr="00F92F6E">
        <w:t xml:space="preserve"> </w:t>
      </w:r>
    </w:p>
    <w:p w:rsidR="00F92F6E" w:rsidRPr="00F92F6E" w:rsidRDefault="00F92F6E" w:rsidP="00F92F6E">
      <w:pPr>
        <w:ind w:firstLine="709"/>
        <w:jc w:val="both"/>
      </w:pPr>
      <w:r w:rsidRPr="00F92F6E">
        <w:t>Предлагаемая тема отвечает потребностям подростка разобраться в мире окружающих его людей, выстроить систему взаимоотношений, сформировать основные поведенческие модели, найти свое место в среде сверстников и взрослых, утвердиться как самостоятельная личность. Музей способен не только дать представление о спектре возможных жизненных стратегий, т. к. является сосредоточием судеб множества людей – создателей памятников культурного наследия, исторических персонажей, людей, причастных к сохранению или разрушению памятников, но и удовлетворить жажду подростка к активной самостоятельной познавательной деятельности.</w:t>
      </w:r>
    </w:p>
    <w:p w:rsidR="00F92F6E" w:rsidRPr="00F92F6E" w:rsidRDefault="00F92F6E" w:rsidP="00F92F6E">
      <w:pPr>
        <w:ind w:firstLine="709"/>
        <w:jc w:val="both"/>
      </w:pPr>
      <w:r w:rsidRPr="00F92F6E">
        <w:rPr>
          <w:i/>
        </w:rPr>
        <w:t>Старшая школа – «Послание к Человеку»</w:t>
      </w:r>
      <w:r w:rsidRPr="00F92F6E">
        <w:t xml:space="preserve">. </w:t>
      </w:r>
    </w:p>
    <w:p w:rsidR="00F92F6E" w:rsidRPr="00F92F6E" w:rsidRDefault="00F92F6E" w:rsidP="00F92F6E">
      <w:pPr>
        <w:ind w:firstLine="709"/>
        <w:jc w:val="both"/>
      </w:pPr>
      <w:r w:rsidRPr="00F92F6E">
        <w:t>Перед старшеклассником стоит сложнейшая задача – определения собственной мировоззренческой позиции, своего места в жизни и предназначения. Музей может оказать в этом неоценимую услугу, так как является своеобразным «зеркалом» культуры, отражающим разнообразные ментальные модели, созданные человечеством на протяжении его существования. Зашифрованные в дворцово-парковых ансамблях «послания» – дают возможность старшим школьникам осознать многообразие идей, управляющих миром и выбрать те, которые составят основу собственной мировоззренческой позиции.</w:t>
      </w:r>
    </w:p>
    <w:p w:rsidR="00F92F6E" w:rsidRDefault="00F92F6E" w:rsidP="00F92F6E">
      <w:pPr>
        <w:jc w:val="both"/>
      </w:pPr>
    </w:p>
    <w:p w:rsidR="00F95DF4" w:rsidRPr="00A64121" w:rsidRDefault="00F95DF4" w:rsidP="00A64121">
      <w:pPr>
        <w:ind w:firstLine="709"/>
        <w:jc w:val="both"/>
      </w:pPr>
      <w:r w:rsidRPr="00A64121">
        <w:rPr>
          <w:b/>
          <w:i/>
        </w:rPr>
        <w:t>Специфика программы:</w:t>
      </w:r>
      <w:r w:rsidRPr="00A64121">
        <w:t xml:space="preserve"> Равноправным партнером Школы в реализации данной программы выступает </w:t>
      </w:r>
      <w:r w:rsidR="00F92F6E">
        <w:t>Государственный музей-заповедник «Петергоф»</w:t>
      </w:r>
      <w:r w:rsidRPr="00A64121">
        <w:t xml:space="preserve">, </w:t>
      </w:r>
      <w:r w:rsidR="00F92F6E">
        <w:t xml:space="preserve">освоение которого позволяет </w:t>
      </w:r>
      <w:r w:rsidRPr="00A64121">
        <w:t xml:space="preserve">расширить представления </w:t>
      </w:r>
      <w:r w:rsidR="00F92F6E">
        <w:t>учащихся о культурном пространстве их окружения, соединить отвлеченные учебные знания с конкретными объектами</w:t>
      </w:r>
      <w:r w:rsidR="0082057B">
        <w:t xml:space="preserve"> культурного наследия, </w:t>
      </w:r>
      <w:r w:rsidRPr="00A64121">
        <w:t xml:space="preserve">приобщить </w:t>
      </w:r>
      <w:r w:rsidR="0082057B">
        <w:t xml:space="preserve">школьников </w:t>
      </w:r>
      <w:r w:rsidRPr="00A64121">
        <w:t xml:space="preserve">к лучшим </w:t>
      </w:r>
      <w:r w:rsidR="0082057B">
        <w:t xml:space="preserve">традициям русской культуры. </w:t>
      </w:r>
      <w:r w:rsidRPr="00A64121">
        <w:t xml:space="preserve">При этом освоение новых для ребенка понятий и представлений проходит ненавязчиво и органично, т. к. позволяют это делать музейные формы познания. </w:t>
      </w:r>
    </w:p>
    <w:p w:rsidR="00F92F6E" w:rsidRDefault="00F92F6E" w:rsidP="00A64121">
      <w:pPr>
        <w:ind w:firstLine="709"/>
        <w:jc w:val="both"/>
        <w:rPr>
          <w:b/>
          <w:i/>
        </w:rPr>
      </w:pPr>
    </w:p>
    <w:p w:rsidR="00F95DF4" w:rsidRPr="00A64121" w:rsidRDefault="00F95DF4" w:rsidP="00A64121">
      <w:pPr>
        <w:ind w:firstLine="709"/>
        <w:jc w:val="both"/>
        <w:rPr>
          <w:b/>
          <w:i/>
        </w:rPr>
      </w:pPr>
      <w:r w:rsidRPr="00A64121">
        <w:rPr>
          <w:b/>
          <w:i/>
        </w:rPr>
        <w:t xml:space="preserve">Структура программы: </w:t>
      </w:r>
    </w:p>
    <w:p w:rsidR="00F95DF4" w:rsidRPr="00AB3895" w:rsidRDefault="00F95DF4" w:rsidP="00554D7B">
      <w:pPr>
        <w:ind w:firstLine="709"/>
        <w:jc w:val="both"/>
      </w:pPr>
      <w:r w:rsidRPr="00A64121">
        <w:t xml:space="preserve">Цели и задачи программы реализуются посредством комплекса </w:t>
      </w:r>
      <w:r w:rsidR="00554D7B">
        <w:t xml:space="preserve">занятий, которые структурированы в соответствии с выделенными для каждой ступени обучения методической </w:t>
      </w:r>
      <w:r w:rsidR="006A6660">
        <w:t xml:space="preserve"> и </w:t>
      </w:r>
      <w:proofErr w:type="spellStart"/>
      <w:r w:rsidR="006A6660">
        <w:t>системообразующей</w:t>
      </w:r>
      <w:proofErr w:type="spellEnd"/>
      <w:r w:rsidR="006A6660">
        <w:t xml:space="preserve"> (</w:t>
      </w:r>
      <w:r w:rsidR="00554D7B">
        <w:t>содержательной</w:t>
      </w:r>
      <w:r w:rsidR="006A6660">
        <w:t>) темами.</w:t>
      </w:r>
    </w:p>
    <w:p w:rsidR="009D2DE2" w:rsidRDefault="00554D7B" w:rsidP="000F00EE">
      <w:pPr>
        <w:ind w:firstLine="709"/>
        <w:jc w:val="both"/>
      </w:pPr>
      <w:r w:rsidRPr="00554D7B">
        <w:t xml:space="preserve">Учебный год условно делится на три временных блока (осень, зима и весна), в течение которых отрабатываются различные аспекты содержательной и методической тем. </w:t>
      </w:r>
    </w:p>
    <w:p w:rsidR="00F95DF4" w:rsidRPr="000F00EE" w:rsidRDefault="00F95DF4" w:rsidP="000F00EE">
      <w:pPr>
        <w:ind w:firstLine="709"/>
        <w:jc w:val="both"/>
        <w:rPr>
          <w:b/>
          <w:i/>
        </w:rPr>
      </w:pPr>
      <w:r w:rsidRPr="000F00EE">
        <w:rPr>
          <w:b/>
          <w:i/>
        </w:rPr>
        <w:t>Предлагаемые система реализации проекта</w:t>
      </w:r>
      <w:r w:rsidR="009D2DE2">
        <w:rPr>
          <w:b/>
          <w:i/>
        </w:rPr>
        <w:t>:</w:t>
      </w:r>
      <w:r w:rsidRPr="000F00EE">
        <w:rPr>
          <w:b/>
          <w:i/>
        </w:rPr>
        <w:t xml:space="preserve"> 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276"/>
        <w:gridCol w:w="1559"/>
        <w:gridCol w:w="1560"/>
        <w:gridCol w:w="1701"/>
        <w:gridCol w:w="1701"/>
        <w:gridCol w:w="1559"/>
      </w:tblGrid>
      <w:tr w:rsidR="00F95DF4" w:rsidRPr="000F00EE" w:rsidTr="009D2DE2">
        <w:tc>
          <w:tcPr>
            <w:tcW w:w="1276" w:type="dxa"/>
          </w:tcPr>
          <w:p w:rsidR="00F95DF4" w:rsidRPr="000F00EE" w:rsidRDefault="00F95DF4" w:rsidP="00447F4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F00EE">
              <w:rPr>
                <w:b/>
                <w:i/>
                <w:sz w:val="24"/>
                <w:szCs w:val="24"/>
              </w:rPr>
              <w:t>Возраст</w:t>
            </w:r>
            <w:r w:rsidR="009D2DE2">
              <w:rPr>
                <w:b/>
                <w:i/>
                <w:sz w:val="24"/>
                <w:szCs w:val="24"/>
              </w:rPr>
              <w:t>-</w:t>
            </w:r>
            <w:r w:rsidRPr="000F00EE">
              <w:rPr>
                <w:b/>
                <w:i/>
                <w:sz w:val="24"/>
                <w:szCs w:val="24"/>
              </w:rPr>
              <w:t>ная</w:t>
            </w:r>
            <w:proofErr w:type="spellEnd"/>
            <w:proofErr w:type="gramEnd"/>
            <w:r w:rsidRPr="000F00EE">
              <w:rPr>
                <w:b/>
                <w:i/>
                <w:sz w:val="24"/>
                <w:szCs w:val="24"/>
              </w:rPr>
              <w:t xml:space="preserve"> ступень</w:t>
            </w:r>
          </w:p>
        </w:tc>
        <w:tc>
          <w:tcPr>
            <w:tcW w:w="1559" w:type="dxa"/>
          </w:tcPr>
          <w:p w:rsidR="00F95DF4" w:rsidRPr="000F00EE" w:rsidRDefault="00F95DF4" w:rsidP="00447F4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F00EE">
              <w:rPr>
                <w:b/>
                <w:i/>
                <w:sz w:val="24"/>
                <w:szCs w:val="24"/>
              </w:rPr>
              <w:t>Методичес</w:t>
            </w:r>
            <w:proofErr w:type="spellEnd"/>
            <w:r w:rsidRPr="000F00EE">
              <w:rPr>
                <w:b/>
                <w:i/>
                <w:sz w:val="24"/>
                <w:szCs w:val="24"/>
              </w:rPr>
              <w:t>-</w:t>
            </w:r>
          </w:p>
          <w:p w:rsidR="00F95DF4" w:rsidRPr="000F00EE" w:rsidRDefault="00F95DF4" w:rsidP="00447F4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F00EE">
              <w:rPr>
                <w:b/>
                <w:i/>
                <w:sz w:val="24"/>
                <w:szCs w:val="24"/>
              </w:rPr>
              <w:t>кая</w:t>
            </w:r>
            <w:proofErr w:type="spellEnd"/>
            <w:r w:rsidRPr="000F00EE">
              <w:rPr>
                <w:b/>
                <w:i/>
                <w:sz w:val="24"/>
                <w:szCs w:val="24"/>
              </w:rPr>
              <w:t xml:space="preserve"> тема</w:t>
            </w:r>
          </w:p>
        </w:tc>
        <w:tc>
          <w:tcPr>
            <w:tcW w:w="1560" w:type="dxa"/>
          </w:tcPr>
          <w:p w:rsidR="00F95DF4" w:rsidRDefault="00554D7B" w:rsidP="006A6660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F00EE">
              <w:rPr>
                <w:b/>
                <w:i/>
                <w:sz w:val="24"/>
                <w:szCs w:val="24"/>
              </w:rPr>
              <w:t>С</w:t>
            </w:r>
            <w:r w:rsidR="006A6660">
              <w:rPr>
                <w:b/>
                <w:i/>
                <w:sz w:val="24"/>
                <w:szCs w:val="24"/>
              </w:rPr>
              <w:t>истемо-образующая</w:t>
            </w:r>
            <w:proofErr w:type="spellEnd"/>
          </w:p>
          <w:p w:rsidR="006A6660" w:rsidRPr="000F00EE" w:rsidRDefault="006A6660" w:rsidP="006A666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F95DF4" w:rsidRPr="000F00EE" w:rsidRDefault="00F95DF4" w:rsidP="00447F4B">
            <w:pPr>
              <w:jc w:val="center"/>
              <w:rPr>
                <w:b/>
                <w:i/>
                <w:sz w:val="24"/>
                <w:szCs w:val="24"/>
              </w:rPr>
            </w:pPr>
            <w:r w:rsidRPr="000F00EE">
              <w:rPr>
                <w:b/>
                <w:i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F95DF4" w:rsidRPr="000F00EE" w:rsidRDefault="00F95DF4" w:rsidP="00447F4B">
            <w:pPr>
              <w:jc w:val="center"/>
              <w:rPr>
                <w:b/>
                <w:i/>
                <w:sz w:val="24"/>
                <w:szCs w:val="24"/>
              </w:rPr>
            </w:pPr>
            <w:r w:rsidRPr="000F00EE">
              <w:rPr>
                <w:b/>
                <w:i/>
                <w:sz w:val="24"/>
                <w:szCs w:val="24"/>
              </w:rPr>
              <w:t>Зима</w:t>
            </w:r>
          </w:p>
        </w:tc>
        <w:tc>
          <w:tcPr>
            <w:tcW w:w="1559" w:type="dxa"/>
          </w:tcPr>
          <w:p w:rsidR="00F95DF4" w:rsidRPr="000F00EE" w:rsidRDefault="00F95DF4" w:rsidP="00447F4B">
            <w:pPr>
              <w:jc w:val="center"/>
              <w:rPr>
                <w:b/>
                <w:i/>
                <w:sz w:val="24"/>
                <w:szCs w:val="24"/>
              </w:rPr>
            </w:pPr>
            <w:r w:rsidRPr="000F00EE">
              <w:rPr>
                <w:b/>
                <w:i/>
                <w:sz w:val="24"/>
                <w:szCs w:val="24"/>
              </w:rPr>
              <w:t>Лето</w:t>
            </w:r>
          </w:p>
        </w:tc>
      </w:tr>
      <w:tr w:rsidR="00F95DF4" w:rsidRPr="000F00EE" w:rsidTr="009D2DE2">
        <w:tc>
          <w:tcPr>
            <w:tcW w:w="1276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00EE">
              <w:rPr>
                <w:sz w:val="24"/>
                <w:szCs w:val="24"/>
              </w:rPr>
              <w:t>Началь</w:t>
            </w:r>
            <w:r w:rsidR="006A6660">
              <w:rPr>
                <w:sz w:val="24"/>
                <w:szCs w:val="24"/>
              </w:rPr>
              <w:t>-</w:t>
            </w:r>
            <w:r w:rsidRPr="000F00EE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0F00EE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559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Учусь читать тексты культуры</w:t>
            </w:r>
          </w:p>
        </w:tc>
        <w:tc>
          <w:tcPr>
            <w:tcW w:w="1560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Мир семейного очага</w:t>
            </w:r>
          </w:p>
        </w:tc>
        <w:tc>
          <w:tcPr>
            <w:tcW w:w="1701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Семейные реликвии</w:t>
            </w:r>
          </w:p>
        </w:tc>
        <w:tc>
          <w:tcPr>
            <w:tcW w:w="1701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Семейные традиции</w:t>
            </w:r>
          </w:p>
        </w:tc>
        <w:tc>
          <w:tcPr>
            <w:tcW w:w="1559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Семейные праздники</w:t>
            </w:r>
          </w:p>
        </w:tc>
      </w:tr>
      <w:tr w:rsidR="00F95DF4" w:rsidRPr="000F00EE" w:rsidTr="009D2DE2">
        <w:tc>
          <w:tcPr>
            <w:tcW w:w="1276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1559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Учусь понимать тексты культуры</w:t>
            </w:r>
          </w:p>
        </w:tc>
        <w:tc>
          <w:tcPr>
            <w:tcW w:w="1560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Люди и судьбы</w:t>
            </w:r>
          </w:p>
        </w:tc>
        <w:tc>
          <w:tcPr>
            <w:tcW w:w="1701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Творцы</w:t>
            </w:r>
          </w:p>
        </w:tc>
        <w:tc>
          <w:tcPr>
            <w:tcW w:w="1701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 xml:space="preserve">Исторические персонажи </w:t>
            </w:r>
          </w:p>
        </w:tc>
        <w:tc>
          <w:tcPr>
            <w:tcW w:w="1559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Наследники</w:t>
            </w:r>
          </w:p>
        </w:tc>
      </w:tr>
      <w:tr w:rsidR="00F95DF4" w:rsidRPr="000F00EE" w:rsidTr="009D2DE2">
        <w:tc>
          <w:tcPr>
            <w:tcW w:w="1276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Старшая школа</w:t>
            </w:r>
          </w:p>
        </w:tc>
        <w:tc>
          <w:tcPr>
            <w:tcW w:w="1559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Учусь создавать тексты культуры</w:t>
            </w:r>
          </w:p>
        </w:tc>
        <w:tc>
          <w:tcPr>
            <w:tcW w:w="1560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Послание к Человеку</w:t>
            </w:r>
          </w:p>
        </w:tc>
        <w:tc>
          <w:tcPr>
            <w:tcW w:w="1701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Человек в пространстве природы</w:t>
            </w:r>
          </w:p>
        </w:tc>
        <w:tc>
          <w:tcPr>
            <w:tcW w:w="1701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Человек в пространстве культуры</w:t>
            </w:r>
          </w:p>
        </w:tc>
        <w:tc>
          <w:tcPr>
            <w:tcW w:w="1559" w:type="dxa"/>
          </w:tcPr>
          <w:p w:rsidR="00F95DF4" w:rsidRPr="000F00EE" w:rsidRDefault="00F95DF4" w:rsidP="00447F4B">
            <w:pPr>
              <w:jc w:val="center"/>
              <w:rPr>
                <w:sz w:val="24"/>
                <w:szCs w:val="24"/>
              </w:rPr>
            </w:pPr>
            <w:r w:rsidRPr="000F00EE">
              <w:rPr>
                <w:sz w:val="24"/>
                <w:szCs w:val="24"/>
              </w:rPr>
              <w:t>Человек в мире людей</w:t>
            </w:r>
          </w:p>
        </w:tc>
      </w:tr>
    </w:tbl>
    <w:p w:rsidR="002C6D82" w:rsidRDefault="009D2DE2" w:rsidP="009D2DE2">
      <w:pPr>
        <w:ind w:firstLine="709"/>
        <w:jc w:val="both"/>
      </w:pPr>
      <w:r>
        <w:t xml:space="preserve">В дальнейшем программа конкретизируется </w:t>
      </w:r>
      <w:r w:rsidRPr="00554D7B">
        <w:t>посредством</w:t>
      </w:r>
      <w:r>
        <w:t xml:space="preserve"> обозначения</w:t>
      </w:r>
      <w:r w:rsidR="006A6660">
        <w:t xml:space="preserve"> отдельных учебных блоков, включающих музейное посещение и  </w:t>
      </w:r>
      <w:r w:rsidRPr="00554D7B">
        <w:t xml:space="preserve">комплекса мероприятий (урок или </w:t>
      </w:r>
      <w:r w:rsidRPr="00554D7B">
        <w:lastRenderedPageBreak/>
        <w:t xml:space="preserve">цикл уроков, отдельное занятие, классный час, внеклассное мероприятие, исследовательский проект), которые могут захватывать разные временные промежутки – от одного дня до всего временного блока. </w:t>
      </w:r>
    </w:p>
    <w:p w:rsidR="009D2DE2" w:rsidRDefault="002C6D82" w:rsidP="009D2DE2">
      <w:pPr>
        <w:ind w:firstLine="709"/>
        <w:jc w:val="both"/>
        <w:rPr>
          <w:b/>
          <w:i/>
        </w:rPr>
      </w:pPr>
      <w:r>
        <w:t xml:space="preserve">Центральным звеном для проектирования программы является музейно-педагогическое занятия, проводимого на экспозиции одного из музеев Петергофа, Стрельны или Ораниенбаума. </w:t>
      </w:r>
    </w:p>
    <w:p w:rsidR="00F95DF4" w:rsidRPr="000F00EE" w:rsidRDefault="00F95DF4" w:rsidP="00F95DF4">
      <w:pPr>
        <w:ind w:firstLine="709"/>
        <w:jc w:val="both"/>
      </w:pPr>
    </w:p>
    <w:p w:rsidR="000B525F" w:rsidRPr="000F00EE" w:rsidRDefault="000B525F"/>
    <w:sectPr w:rsidR="000B525F" w:rsidRPr="000F00EE" w:rsidSect="000B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503438"/>
    <w:multiLevelType w:val="hybridMultilevel"/>
    <w:tmpl w:val="5AA25B34"/>
    <w:lvl w:ilvl="0" w:tplc="2E78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30CD7"/>
    <w:multiLevelType w:val="hybridMultilevel"/>
    <w:tmpl w:val="A3CC3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E472A1"/>
    <w:multiLevelType w:val="multilevel"/>
    <w:tmpl w:val="A42471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1637685"/>
    <w:multiLevelType w:val="hybridMultilevel"/>
    <w:tmpl w:val="DF16D004"/>
    <w:lvl w:ilvl="0" w:tplc="DEE8FC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95DF4"/>
    <w:rsid w:val="000B525F"/>
    <w:rsid w:val="000F00EE"/>
    <w:rsid w:val="00215B08"/>
    <w:rsid w:val="002C6D82"/>
    <w:rsid w:val="00554D7B"/>
    <w:rsid w:val="00693FAF"/>
    <w:rsid w:val="006A6660"/>
    <w:rsid w:val="00737E45"/>
    <w:rsid w:val="007A3183"/>
    <w:rsid w:val="008026D6"/>
    <w:rsid w:val="00803C65"/>
    <w:rsid w:val="0082057B"/>
    <w:rsid w:val="009D2DE2"/>
    <w:rsid w:val="00A64121"/>
    <w:rsid w:val="00AC4427"/>
    <w:rsid w:val="00CA7826"/>
    <w:rsid w:val="00F92F6E"/>
    <w:rsid w:val="00F9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D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F95DF4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95D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5B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5B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8798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Елена</cp:lastModifiedBy>
  <cp:revision>2</cp:revision>
  <dcterms:created xsi:type="dcterms:W3CDTF">2011-02-02T05:24:00Z</dcterms:created>
  <dcterms:modified xsi:type="dcterms:W3CDTF">2011-02-02T05:24:00Z</dcterms:modified>
</cp:coreProperties>
</file>