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CE" w:rsidRPr="0074469D" w:rsidRDefault="0074469D" w:rsidP="0074469D">
      <w:pPr>
        <w:jc w:val="center"/>
        <w:rPr>
          <w:rFonts w:ascii="Times New Roman" w:hAnsi="Times New Roman" w:cs="Times New Roman"/>
        </w:rPr>
      </w:pPr>
      <w:r w:rsidRPr="0074469D">
        <w:rPr>
          <w:rFonts w:ascii="Times New Roman" w:hAnsi="Times New Roman" w:cs="Times New Roman"/>
        </w:rPr>
        <w:t xml:space="preserve">Государственное общеобразовательное учреждение </w:t>
      </w:r>
      <w:r w:rsidRPr="0074469D">
        <w:rPr>
          <w:rFonts w:ascii="Times New Roman" w:hAnsi="Times New Roman" w:cs="Times New Roman"/>
        </w:rPr>
        <w:br/>
        <w:t>средняя общеобразовательная школа №430</w:t>
      </w:r>
      <w:r w:rsidRPr="0074469D">
        <w:rPr>
          <w:rFonts w:ascii="Times New Roman" w:hAnsi="Times New Roman" w:cs="Times New Roman"/>
        </w:rPr>
        <w:br/>
      </w:r>
      <w:proofErr w:type="spellStart"/>
      <w:r w:rsidRPr="0074469D">
        <w:rPr>
          <w:rFonts w:ascii="Times New Roman" w:hAnsi="Times New Roman" w:cs="Times New Roman"/>
        </w:rPr>
        <w:t>Петродворцового</w:t>
      </w:r>
      <w:proofErr w:type="spellEnd"/>
      <w:r w:rsidRPr="0074469D">
        <w:rPr>
          <w:rFonts w:ascii="Times New Roman" w:hAnsi="Times New Roman" w:cs="Times New Roman"/>
        </w:rPr>
        <w:t xml:space="preserve"> района Санкт-Петербурга</w:t>
      </w:r>
    </w:p>
    <w:p w:rsidR="0074469D" w:rsidRDefault="0074469D" w:rsidP="0074469D">
      <w:pPr>
        <w:jc w:val="center"/>
      </w:pPr>
    </w:p>
    <w:p w:rsidR="0074469D" w:rsidRDefault="0074469D" w:rsidP="0074469D">
      <w:pPr>
        <w:jc w:val="center"/>
      </w:pPr>
    </w:p>
    <w:p w:rsidR="0074469D" w:rsidRPr="0074469D" w:rsidRDefault="0074469D" w:rsidP="00243CE2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74469D">
        <w:rPr>
          <w:rFonts w:ascii="Times New Roman" w:hAnsi="Times New Roman" w:cs="Times New Roman"/>
          <w:sz w:val="48"/>
          <w:szCs w:val="48"/>
        </w:rPr>
        <w:t>ПРОГРАММА ИНФОРМАТИЗАЦИИ ШКОЛЫ</w:t>
      </w:r>
    </w:p>
    <w:p w:rsidR="0074469D" w:rsidRPr="00243CE2" w:rsidRDefault="0074469D" w:rsidP="00243CE2">
      <w:pPr>
        <w:spacing w:line="360" w:lineRule="auto"/>
        <w:jc w:val="center"/>
        <w:rPr>
          <w:rFonts w:ascii="Times New Roman" w:hAnsi="Times New Roman" w:cs="Times New Roman"/>
          <w:sz w:val="80"/>
          <w:szCs w:val="80"/>
        </w:rPr>
      </w:pPr>
      <w:r w:rsidRPr="00243CE2">
        <w:rPr>
          <w:rFonts w:ascii="Times New Roman" w:hAnsi="Times New Roman" w:cs="Times New Roman"/>
          <w:noProof/>
          <w:sz w:val="80"/>
          <w:szCs w:val="8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-509674</wp:posOffset>
            </wp:positionH>
            <wp:positionV relativeFrom="paragraph">
              <wp:posOffset>663517</wp:posOffset>
            </wp:positionV>
            <wp:extent cx="3249584" cy="2431069"/>
            <wp:effectExtent l="171450" t="133350" r="369916" b="312131"/>
            <wp:wrapNone/>
            <wp:docPr id="2" name="Рисунок 1" descr="F:\педсовет по информатизации\IMG_1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дсовет по информатизации\IMG_17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584" cy="24310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43CE2">
        <w:rPr>
          <w:rFonts w:ascii="Times New Roman" w:hAnsi="Times New Roman" w:cs="Times New Roman"/>
          <w:sz w:val="80"/>
          <w:szCs w:val="80"/>
        </w:rPr>
        <w:t>2007 – 2011</w:t>
      </w:r>
    </w:p>
    <w:p w:rsidR="0074469D" w:rsidRDefault="0074469D" w:rsidP="0074469D">
      <w:pPr>
        <w:spacing w:line="480" w:lineRule="auto"/>
        <w:jc w:val="center"/>
        <w:rPr>
          <w:rFonts w:ascii="Times New Roman" w:hAnsi="Times New Roman" w:cs="Times New Roman"/>
          <w:noProof/>
          <w:sz w:val="48"/>
          <w:szCs w:val="48"/>
          <w:lang w:eastAsia="ru-RU"/>
        </w:rPr>
      </w:pPr>
    </w:p>
    <w:p w:rsidR="0074469D" w:rsidRDefault="00243CE2" w:rsidP="0074469D">
      <w:pPr>
        <w:spacing w:line="480" w:lineRule="auto"/>
        <w:jc w:val="center"/>
        <w:rPr>
          <w:rFonts w:ascii="Times New Roman" w:hAnsi="Times New Roman" w:cs="Times New Roman"/>
          <w:noProof/>
          <w:sz w:val="48"/>
          <w:szCs w:val="48"/>
          <w:lang w:eastAsia="ru-RU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0799" behindDoc="0" locked="0" layoutInCell="1" allowOverlap="1">
            <wp:simplePos x="0" y="0"/>
            <wp:positionH relativeFrom="column">
              <wp:posOffset>2682413</wp:posOffset>
            </wp:positionH>
            <wp:positionV relativeFrom="paragraph">
              <wp:posOffset>270972</wp:posOffset>
            </wp:positionV>
            <wp:extent cx="3252759" cy="2439323"/>
            <wp:effectExtent l="171450" t="133350" r="366741" b="303877"/>
            <wp:wrapNone/>
            <wp:docPr id="4" name="Рисунок 1" descr="сказки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одержимое 3" descr="сказки1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3252759" cy="24393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4469D" w:rsidRDefault="0074469D" w:rsidP="0074469D">
      <w:pPr>
        <w:spacing w:line="480" w:lineRule="auto"/>
        <w:jc w:val="center"/>
        <w:rPr>
          <w:rFonts w:ascii="Times New Roman" w:hAnsi="Times New Roman" w:cs="Times New Roman"/>
          <w:noProof/>
          <w:sz w:val="48"/>
          <w:szCs w:val="48"/>
          <w:lang w:eastAsia="ru-RU"/>
        </w:rPr>
      </w:pPr>
    </w:p>
    <w:p w:rsidR="00243CE2" w:rsidRDefault="00243CE2" w:rsidP="0074469D">
      <w:pPr>
        <w:spacing w:line="480" w:lineRule="auto"/>
        <w:jc w:val="center"/>
        <w:rPr>
          <w:rFonts w:ascii="Times New Roman" w:hAnsi="Times New Roman" w:cs="Times New Roman"/>
          <w:noProof/>
          <w:sz w:val="48"/>
          <w:szCs w:val="48"/>
          <w:lang w:eastAsia="ru-RU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471228</wp:posOffset>
            </wp:positionH>
            <wp:positionV relativeFrom="paragraph">
              <wp:posOffset>593321</wp:posOffset>
            </wp:positionV>
            <wp:extent cx="4426066" cy="2709776"/>
            <wp:effectExtent l="171450" t="133350" r="355484" b="300124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066" cy="27097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43CE2" w:rsidRDefault="00243CE2" w:rsidP="0074469D">
      <w:pPr>
        <w:spacing w:line="480" w:lineRule="auto"/>
        <w:jc w:val="center"/>
        <w:rPr>
          <w:rFonts w:ascii="Times New Roman" w:hAnsi="Times New Roman" w:cs="Times New Roman"/>
          <w:noProof/>
          <w:sz w:val="48"/>
          <w:szCs w:val="48"/>
          <w:lang w:eastAsia="ru-RU"/>
        </w:rPr>
      </w:pPr>
    </w:p>
    <w:p w:rsidR="0074469D" w:rsidRDefault="0074469D" w:rsidP="0074469D">
      <w:pPr>
        <w:spacing w:line="480" w:lineRule="auto"/>
        <w:jc w:val="center"/>
        <w:rPr>
          <w:rFonts w:ascii="Times New Roman" w:hAnsi="Times New Roman" w:cs="Times New Roman"/>
          <w:noProof/>
          <w:sz w:val="48"/>
          <w:szCs w:val="48"/>
          <w:lang w:eastAsia="ru-RU"/>
        </w:rPr>
      </w:pPr>
    </w:p>
    <w:p w:rsidR="0074469D" w:rsidRDefault="0074469D" w:rsidP="0074469D">
      <w:pPr>
        <w:spacing w:line="480" w:lineRule="auto"/>
        <w:jc w:val="center"/>
        <w:rPr>
          <w:rFonts w:ascii="Times New Roman" w:hAnsi="Times New Roman" w:cs="Times New Roman"/>
          <w:noProof/>
          <w:sz w:val="48"/>
          <w:szCs w:val="48"/>
          <w:lang w:eastAsia="ru-RU"/>
        </w:rPr>
      </w:pPr>
    </w:p>
    <w:p w:rsidR="00FB5D90" w:rsidRDefault="00E31708" w:rsidP="00E31708">
      <w:pPr>
        <w:spacing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УТВЕРЖДАЮ</w:t>
      </w:r>
    </w:p>
    <w:p w:rsidR="00E31708" w:rsidRDefault="00E31708" w:rsidP="00E31708">
      <w:pPr>
        <w:spacing w:line="48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Директор ГОУ школа №430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br/>
        <w:t>__________________</w:t>
      </w:r>
      <w:r w:rsidRPr="00E31708">
        <w:rPr>
          <w:rFonts w:ascii="Times New Roman" w:hAnsi="Times New Roman" w:cs="Times New Roman"/>
          <w:noProof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Е.В. Горбунова</w:t>
      </w:r>
    </w:p>
    <w:p w:rsidR="00FB5D90" w:rsidRDefault="00FB5D90" w:rsidP="0074469D">
      <w:pPr>
        <w:spacing w:line="48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31708">
        <w:rPr>
          <w:rFonts w:ascii="Times New Roman" w:hAnsi="Times New Roman" w:cs="Times New Roman"/>
          <w:noProof/>
          <w:sz w:val="32"/>
          <w:szCs w:val="32"/>
          <w:lang w:eastAsia="ru-RU"/>
        </w:rPr>
        <w:t>Программа информатизации государственного общеобразовательного учреждения средней общеобразовательной школы №430 Петродворцового района Санкт-Петербурга</w:t>
      </w:r>
    </w:p>
    <w:p w:rsidR="00AA7972" w:rsidRDefault="00AA7972" w:rsidP="00975977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31708" w:rsidRDefault="00975977" w:rsidP="00975977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7597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Паспорт программы</w:t>
      </w:r>
    </w:p>
    <w:p w:rsidR="00AA7972" w:rsidRDefault="00AA7972" w:rsidP="00975977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75977" w:rsidRPr="00975977" w:rsidRDefault="00CF6270" w:rsidP="00975977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3" type="#_x0000_t87" style="position:absolute;left:0;text-align:left;margin-left:34.1pt;margin-top:5.5pt;width:45.8pt;height:380.95pt;z-index:251668991" filled="t" fillcolor="white [3201]" strokecolor="#8064a2 [3207]" strokeweight="5pt">
            <v:shadow on="t" color="#868686" opacity=".5" offset="-6pt,-6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-32.2pt;margin-top:14.95pt;width:41.95pt;height:362.25pt;z-index:251661823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layout-flow:vertical;mso-layout-flow-alt:bottom-to-top;mso-next-textbox:#_x0000_s1026">
              <w:txbxContent>
                <w:p w:rsidR="00340C5B" w:rsidRPr="00A5261E" w:rsidRDefault="00340C5B" w:rsidP="0097597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A5261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Нормативно-правовая база для разработки программы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210pt;margin-top:-93.3pt;width:26.9pt;height:252.45pt;rotation:90;z-index:251662847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40C5B" w:rsidRPr="009F0BB6" w:rsidRDefault="00340C5B" w:rsidP="0097597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9F0BB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Закон РФ «Об образовании»</w:t>
                  </w:r>
                </w:p>
              </w:txbxContent>
            </v:textbox>
          </v:rect>
        </w:pict>
      </w:r>
    </w:p>
    <w:p w:rsidR="0074469D" w:rsidRDefault="00CF6270" w:rsidP="0074469D">
      <w:pPr>
        <w:spacing w:line="480" w:lineRule="auto"/>
        <w:jc w:val="center"/>
        <w:rPr>
          <w:rFonts w:ascii="Times New Roman" w:hAnsi="Times New Roman" w:cs="Times New Roman"/>
          <w:noProof/>
          <w:sz w:val="48"/>
          <w:szCs w:val="48"/>
          <w:lang w:eastAsia="ru-RU"/>
        </w:rPr>
      </w:pPr>
      <w:r w:rsidRPr="00CF627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260.8pt;margin-top:-128.25pt;width:43.75pt;height:370.95pt;rotation:90;z-index:251663871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40C5B" w:rsidRPr="009F0BB6" w:rsidRDefault="00340C5B" w:rsidP="00975977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9F0BB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Национальная образовательная инициатива «Наша новая школа»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, утвержденная Президентом РФ Д.Медведевым 4.02.2010 Пр.271</w:t>
                  </w:r>
                </w:p>
              </w:txbxContent>
            </v:textbox>
          </v:rect>
        </w:pict>
      </w:r>
    </w:p>
    <w:p w:rsidR="0074469D" w:rsidRDefault="00CF6270" w:rsidP="0074469D">
      <w:pPr>
        <w:spacing w:line="480" w:lineRule="auto"/>
        <w:jc w:val="center"/>
        <w:rPr>
          <w:rFonts w:ascii="Times New Roman" w:hAnsi="Times New Roman" w:cs="Times New Roman"/>
          <w:noProof/>
          <w:sz w:val="48"/>
          <w:szCs w:val="48"/>
          <w:lang w:eastAsia="ru-RU"/>
        </w:rPr>
      </w:pPr>
      <w:r w:rsidRPr="00CF627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251.25pt;margin-top:-130.85pt;width:62.9pt;height:370.95pt;rotation:90;z-index:251666943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40C5B" w:rsidRPr="006E1978" w:rsidRDefault="00340C5B" w:rsidP="00A5261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proofErr w:type="gramStart"/>
                  <w:r w:rsidRPr="006E197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</w:t>
                  </w:r>
                  <w:proofErr w:type="gramEnd"/>
                  <w:r w:rsidRPr="006E197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 Л  А  Н  </w:t>
                  </w:r>
                  <w:proofErr w:type="spellStart"/>
                  <w:r w:rsidRPr="006E197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Минобрнауки</w:t>
                  </w:r>
                  <w:proofErr w:type="spellEnd"/>
                  <w:r w:rsidRPr="006E197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России первоочередных действий по модернизации общего образования на 2010 год, утвержденный распоряжением Правительства РФ от 27.02.2010 № 246-р</w:t>
                  </w:r>
                </w:p>
                <w:p w:rsidR="00340C5B" w:rsidRPr="006E1978" w:rsidRDefault="00340C5B" w:rsidP="006E1978"/>
              </w:txbxContent>
            </v:textbox>
          </v:rect>
        </w:pict>
      </w:r>
    </w:p>
    <w:p w:rsidR="0074469D" w:rsidRDefault="00CF6270" w:rsidP="0074469D">
      <w:pPr>
        <w:spacing w:line="480" w:lineRule="auto"/>
        <w:jc w:val="center"/>
        <w:rPr>
          <w:rFonts w:ascii="Times New Roman" w:hAnsi="Times New Roman" w:cs="Times New Roman"/>
          <w:noProof/>
          <w:sz w:val="48"/>
          <w:szCs w:val="48"/>
          <w:lang w:eastAsia="ru-RU"/>
        </w:rPr>
      </w:pPr>
      <w:r w:rsidRPr="00CF627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242.35pt;margin-top:-115.85pt;width:80.65pt;height:370.95pt;rotation:90;z-index:251664895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40C5B" w:rsidRPr="009F0BB6" w:rsidRDefault="00340C5B" w:rsidP="009F0BB6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b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000000"/>
                    </w:rPr>
                    <w:t xml:space="preserve">Постановление правительства Санкт-Петербурга </w:t>
                  </w:r>
                  <w:r>
                    <w:rPr>
                      <w:rFonts w:ascii="Times New Roman" w:hAnsi="Times New Roman" w:cs="Times New Roman"/>
                      <w:b w:val="0"/>
                      <w:color w:val="000000"/>
                    </w:rPr>
                    <w:br/>
                  </w:r>
                  <w:r w:rsidRPr="009F0BB6">
                    <w:rPr>
                      <w:rFonts w:ascii="Times New Roman" w:hAnsi="Times New Roman" w:cs="Times New Roman"/>
                      <w:b w:val="0"/>
                      <w:color w:val="000000"/>
                    </w:rPr>
                    <w:t xml:space="preserve">от 11 марта 2010 года </w:t>
                  </w:r>
                  <w:r>
                    <w:rPr>
                      <w:rFonts w:ascii="Times New Roman" w:hAnsi="Times New Roman" w:cs="Times New Roman"/>
                      <w:b w:val="0"/>
                      <w:color w:val="000000"/>
                    </w:rPr>
                    <w:t>№</w:t>
                  </w:r>
                  <w:r w:rsidRPr="009F0BB6">
                    <w:rPr>
                      <w:rFonts w:ascii="Times New Roman" w:hAnsi="Times New Roman" w:cs="Times New Roman"/>
                      <w:b w:val="0"/>
                      <w:color w:val="000000"/>
                    </w:rPr>
                    <w:t xml:space="preserve"> 227</w:t>
                  </w:r>
                </w:p>
                <w:p w:rsidR="00340C5B" w:rsidRPr="009F0BB6" w:rsidRDefault="00340C5B" w:rsidP="009F0BB6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b w:val="0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000000"/>
                    </w:rPr>
                    <w:t>«</w:t>
                  </w:r>
                  <w:r w:rsidRPr="009F0BB6">
                    <w:rPr>
                      <w:rFonts w:ascii="Times New Roman" w:hAnsi="Times New Roman" w:cs="Times New Roman"/>
                      <w:b w:val="0"/>
                      <w:color w:val="000000"/>
                    </w:rPr>
                    <w:t>О Перечне мероприятий по модернизации общего образования, направленных на реализацию в 2010 году национальной образовательной инициативы "Наша новая школа" в Санкт-Петербурге</w:t>
                  </w:r>
                  <w:r>
                    <w:rPr>
                      <w:rFonts w:ascii="Times New Roman" w:hAnsi="Times New Roman" w:cs="Times New Roman"/>
                      <w:b w:val="0"/>
                      <w:color w:val="000000"/>
                    </w:rPr>
                    <w:t>»</w:t>
                  </w:r>
                  <w:r w:rsidRPr="009F0BB6">
                    <w:rPr>
                      <w:rFonts w:ascii="Times New Roman" w:hAnsi="Times New Roman" w:cs="Times New Roman"/>
                      <w:b w:val="0"/>
                      <w:color w:val="000000"/>
                    </w:rPr>
                    <w:t xml:space="preserve"> </w:t>
                  </w:r>
                </w:p>
                <w:p w:rsidR="00340C5B" w:rsidRDefault="00340C5B" w:rsidP="009F0BB6">
                  <w:pPr>
                    <w:ind w:firstLine="225"/>
                    <w:jc w:val="both"/>
                    <w:rPr>
                      <w:color w:val="000000"/>
                    </w:rPr>
                  </w:pPr>
                </w:p>
                <w:p w:rsidR="00340C5B" w:rsidRPr="009F0BB6" w:rsidRDefault="00340C5B" w:rsidP="009F0BB6"/>
              </w:txbxContent>
            </v:textbox>
          </v:rect>
        </w:pict>
      </w:r>
    </w:p>
    <w:p w:rsidR="00872733" w:rsidRDefault="00CF6270" w:rsidP="0074469D">
      <w:pPr>
        <w:spacing w:line="48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F627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253.5pt;margin-top:-103.25pt;width:58.35pt;height:370.95pt;rotation:90;z-index:251665919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40C5B" w:rsidRPr="006E1978" w:rsidRDefault="00340C5B" w:rsidP="00A5261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План</w:t>
                  </w:r>
                  <w:r w:rsidRPr="009F0BB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мероприятий по информатизации системы образования Санкт-Петербурга на 2009-2010 годы, утвержденного постановлением</w:t>
                  </w:r>
                  <w:r>
                    <w:rPr>
                      <w:color w:val="000000"/>
                    </w:rPr>
                    <w:t xml:space="preserve"> </w:t>
                  </w:r>
                  <w:r w:rsidRPr="006E197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Правительства Санкт-Петербурга от 30.09.2008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№</w:t>
                  </w:r>
                  <w:r w:rsidRPr="006E1978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1202</w:t>
                  </w:r>
                </w:p>
              </w:txbxContent>
            </v:textbox>
          </v:rect>
        </w:pict>
      </w:r>
    </w:p>
    <w:p w:rsidR="00872733" w:rsidRDefault="00CF6270" w:rsidP="0074469D">
      <w:pPr>
        <w:spacing w:line="48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F627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259.9pt;margin-top:-106.35pt;width:45.55pt;height:370.95pt;rotation:90;z-index:251667967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340C5B" w:rsidRPr="006E1978" w:rsidRDefault="00340C5B" w:rsidP="00A5261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Программа развития ГОУ школа №430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Петродворцового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района Санкт-Петербурга на 2007-2011 годы</w:t>
                  </w:r>
                </w:p>
              </w:txbxContent>
            </v:textbox>
          </v:rect>
        </w:pict>
      </w:r>
    </w:p>
    <w:p w:rsidR="0074469D" w:rsidRDefault="0074469D" w:rsidP="0074469D">
      <w:pPr>
        <w:spacing w:line="48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AE644B" w:rsidRDefault="00AE644B" w:rsidP="00872733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068B5" w:rsidRDefault="00F068B5" w:rsidP="00872733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72733" w:rsidRDefault="00872733" w:rsidP="00872733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7597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Паспорт программы</w:t>
      </w:r>
    </w:p>
    <w:p w:rsidR="00872733" w:rsidRDefault="00872733" w:rsidP="008727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73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Разработчик программы</w:t>
      </w:r>
      <w:r>
        <w:rPr>
          <w:rFonts w:ascii="Times New Roman" w:hAnsi="Times New Roman" w:cs="Times New Roman"/>
          <w:sz w:val="24"/>
          <w:szCs w:val="24"/>
        </w:rPr>
        <w:t xml:space="preserve">: ГОУ школа №430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Петродворцового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Санкт-Петербурга.</w:t>
      </w:r>
    </w:p>
    <w:p w:rsidR="00872733" w:rsidRPr="006E67F3" w:rsidRDefault="006E67F3" w:rsidP="00872733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E67F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Цели программы: </w:t>
      </w:r>
    </w:p>
    <w:p w:rsidR="006E67F3" w:rsidRDefault="006E67F3" w:rsidP="006E67F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качества образования через повышение информационной культуры и профессиональной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специалистов школы;</w:t>
      </w:r>
    </w:p>
    <w:p w:rsidR="006E67F3" w:rsidRDefault="006E67F3" w:rsidP="006E67F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эффективности образовательного процесса, реализация современной системы образовательных приоритетов, формирование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6E67F3" w:rsidRDefault="006E67F3" w:rsidP="006E67F3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67F3" w:rsidRDefault="006E67F3" w:rsidP="006E67F3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6E67F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Основные направления реализации программы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:</w:t>
      </w:r>
    </w:p>
    <w:p w:rsidR="006E67F3" w:rsidRDefault="006E67F3" w:rsidP="006E67F3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Совершенствование информационного пространства школы;</w:t>
      </w:r>
    </w:p>
    <w:p w:rsidR="006E67F3" w:rsidRDefault="006E67F3" w:rsidP="006E67F3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Автоматизация организационно-распорядительной деятельности школы с внедрением новых сетевых технологий;</w:t>
      </w:r>
    </w:p>
    <w:p w:rsidR="006E67F3" w:rsidRDefault="006E67F3" w:rsidP="006E67F3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Использование информационных технологий для непрерывного профессионального образования педагогов и оптимизации учебного процесса;</w:t>
      </w:r>
    </w:p>
    <w:p w:rsidR="006E67F3" w:rsidRDefault="006E67F3" w:rsidP="006E67F3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Обеспечение условий для формирования информационной культуры обучающихся;</w:t>
      </w:r>
    </w:p>
    <w:p w:rsidR="006E67F3" w:rsidRDefault="006E67F3" w:rsidP="006E67F3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Создание условий для взаимодействия школы с семьей через единое информационное пространство школы.</w:t>
      </w:r>
    </w:p>
    <w:p w:rsidR="00C6639A" w:rsidRPr="00C6639A" w:rsidRDefault="00C6639A" w:rsidP="00C6639A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6639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Основные задачи программы:</w:t>
      </w:r>
    </w:p>
    <w:p w:rsidR="00C6639A" w:rsidRDefault="00C6639A" w:rsidP="00C6639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Создание оптимальных условий для овладения и внедрения в образовательный процесс новых сетевых информационных технологий.</w:t>
      </w:r>
    </w:p>
    <w:p w:rsidR="00C6639A" w:rsidRDefault="00C6639A" w:rsidP="00C6639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Развитие информационной культуры и повышение ИКТ-компетентности педагогов.</w:t>
      </w:r>
    </w:p>
    <w:p w:rsidR="00C6639A" w:rsidRDefault="00C6639A" w:rsidP="00C6639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Создание условий самореализации и повышения ИКТ-компетентности обучающихся.</w:t>
      </w:r>
    </w:p>
    <w:p w:rsidR="00C6639A" w:rsidRDefault="00C6639A" w:rsidP="00C6639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Формирование современного единого информационно-образовательного пространства школы.</w:t>
      </w:r>
    </w:p>
    <w:p w:rsidR="00C6639A" w:rsidRDefault="00C6639A" w:rsidP="00C6639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Организация компьютерного мониторинга деятельности педагогического коллектива.</w:t>
      </w:r>
    </w:p>
    <w:p w:rsidR="00C6639A" w:rsidRDefault="00C6639A" w:rsidP="00C6639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Реализация личностно ориентированного подхода к информационному обеспечению образовательного процесса.</w:t>
      </w:r>
    </w:p>
    <w:p w:rsidR="00C6639A" w:rsidRDefault="00C6639A" w:rsidP="00C6639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Внедрение информационных технологий в процесс подготовки учителя к уроку.</w:t>
      </w:r>
    </w:p>
    <w:p w:rsidR="00C6639A" w:rsidRDefault="00C6639A" w:rsidP="00C6639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Использование средств современных информационных технологий в проектно-исследовательской и конкурсной деятельности учащихся.</w:t>
      </w:r>
    </w:p>
    <w:p w:rsidR="00C6639A" w:rsidRDefault="00C6639A" w:rsidP="00C6639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Организация дистанционной образовательной деятельности с учащимися на домашнем обучении и для послеурочной консультативной работы педагогов.</w:t>
      </w:r>
    </w:p>
    <w:p w:rsidR="00C6639A" w:rsidRDefault="00C6639A" w:rsidP="00C6639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Оптимизация взаимодействия школы</w:t>
      </w:r>
      <w:r w:rsidR="000E53D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 информационным пространством города, страны и мира.</w:t>
      </w:r>
    </w:p>
    <w:p w:rsidR="000E53D0" w:rsidRPr="00AE644B" w:rsidRDefault="00AE644B" w:rsidP="000E53D0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E64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Принципы программы информатизации:</w:t>
      </w:r>
    </w:p>
    <w:p w:rsidR="00AE644B" w:rsidRDefault="00AE644B" w:rsidP="00AE644B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Опора исключительно на лицензионное или свободное программное обеспечение, воспитание у всех участников процесса информатизации уважения к закону и законным правам разработчиков ПО.</w:t>
      </w:r>
    </w:p>
    <w:p w:rsidR="00AE644B" w:rsidRPr="00AE644B" w:rsidRDefault="00AE644B" w:rsidP="00AE644B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Соблюдение норм информационной защиты при работе с персональными данными в информационных системах и базах данных в школе.</w:t>
      </w:r>
    </w:p>
    <w:p w:rsidR="003134BB" w:rsidRDefault="00CF6270" w:rsidP="000E53D0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group id="_x0000_s1060" style="position:absolute;left:0;text-align:left;margin-left:-18.3pt;margin-top:2.3pt;width:458.2pt;height:751.75pt;z-index:251694591" coordorigin="1335,1215" coordsize="9164,15035">
            <v:rect id="_x0000_s1034" style="position:absolute;left:5543;top:-2993;width:747;height:9164;rotation:90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>
                <w:txbxContent>
                  <w:p w:rsidR="00340C5B" w:rsidRPr="0031315B" w:rsidRDefault="00340C5B" w:rsidP="000E53D0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8"/>
                        <w:szCs w:val="28"/>
                        <w:lang w:eastAsia="ru-RU"/>
                      </w:rPr>
                    </w:pPr>
                    <w:r w:rsidRPr="0031315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8"/>
                        <w:szCs w:val="28"/>
                        <w:lang w:eastAsia="ru-RU"/>
                      </w:rPr>
                      <w:t xml:space="preserve">Механизм реализации программы информатизации </w:t>
                    </w:r>
                  </w:p>
                </w:txbxContent>
              </v:textbox>
            </v:rect>
            <v:rect id="_x0000_s1035" style="position:absolute;left:5965;top:11;width:1240;height:5696;rotation:90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>
                <w:txbxContent>
                  <w:p w:rsidR="00340C5B" w:rsidRPr="009F0BB6" w:rsidRDefault="00340C5B" w:rsidP="000E53D0">
                    <w:pPr>
                      <w:jc w:val="center"/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lang w:eastAsia="ru-RU"/>
                      </w:rPr>
                      <w:t>Выделение финансирования на модернизацию имеющегося и приобретение дополнительного оборудования (планово-экономическая деятельность)</w:t>
                    </w:r>
                  </w:p>
                </w:txbxContent>
              </v:textbox>
            </v:rect>
            <v:rect id="_x0000_s1036" style="position:absolute;left:6111;top:1353;width:948;height:5696;rotation:90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>
                <w:txbxContent>
                  <w:p w:rsidR="00340C5B" w:rsidRPr="009F0BB6" w:rsidRDefault="00340C5B" w:rsidP="000E53D0">
                    <w:pPr>
                      <w:jc w:val="center"/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lang w:eastAsia="ru-RU"/>
                      </w:rPr>
                      <w:t>Создание безопасных и комфортных условий работы пользователей – участников образовательного процесса</w:t>
                    </w:r>
                  </w:p>
                </w:txbxContent>
              </v:textbox>
            </v:rect>
            <v:rect id="_x0000_s1037" style="position:absolute;left:6111;top:2546;width:948;height:5696;rotation:90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>
                <w:txbxContent>
                  <w:p w:rsidR="00340C5B" w:rsidRPr="009F0BB6" w:rsidRDefault="00340C5B" w:rsidP="000E53D0">
                    <w:pPr>
                      <w:jc w:val="center"/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lang w:eastAsia="ru-RU"/>
                      </w:rPr>
                      <w:t>Внедрение в образовательный процесс новых сетевых и информационных технологий</w:t>
                    </w:r>
                  </w:p>
                </w:txbxContent>
              </v:textbox>
            </v:rect>
            <v:rect id="_x0000_s1038" style="position:absolute;left:6111;top:3711;width:948;height:5696;rotation:90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>
                <w:txbxContent>
                  <w:p w:rsidR="00340C5B" w:rsidRPr="009F0BB6" w:rsidRDefault="00340C5B" w:rsidP="000E53D0">
                    <w:pPr>
                      <w:jc w:val="center"/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lang w:eastAsia="ru-RU"/>
                      </w:rPr>
                      <w:t>Организация теоретической и практической подготовки учителей</w:t>
                    </w:r>
                  </w:p>
                </w:txbxContent>
              </v:textbox>
            </v:rect>
            <v:rect id="_x0000_s1039" style="position:absolute;left:6111;top:4935;width:948;height:5696;rotation:90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>
                <w:txbxContent>
                  <w:p w:rsidR="00340C5B" w:rsidRPr="009F0BB6" w:rsidRDefault="00340C5B" w:rsidP="000E53D0">
                    <w:pPr>
                      <w:jc w:val="center"/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lang w:eastAsia="ru-RU"/>
                      </w:rPr>
                      <w:t>Реализация проблемного обучения учащихся через метод проектов с применением компьютерных технологий</w:t>
                    </w:r>
                  </w:p>
                </w:txbxContent>
              </v:textbox>
            </v:rect>
            <v:rect id="_x0000_s1040" style="position:absolute;left:5719;top:6549;width:1732;height:5696;rotation:90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>
                <w:txbxContent>
                  <w:p w:rsidR="00340C5B" w:rsidRPr="006F01DC" w:rsidRDefault="00340C5B" w:rsidP="000E53D0">
                    <w:pPr>
                      <w:jc w:val="center"/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lang w:eastAsia="ru-RU"/>
                      </w:rPr>
                      <w:t xml:space="preserve">Модернизация информационно-образовательного пространства школы, направленная на создание единого доступного серверного пространства и использование социально-образовательных порталов Интернет с технологией </w:t>
                    </w: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lang w:val="en-US" w:eastAsia="ru-RU"/>
                      </w:rPr>
                      <w:t>WEB</w:t>
                    </w:r>
                    <w:r w:rsidRPr="006F01DC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lang w:eastAsia="ru-RU"/>
                      </w:rPr>
                      <w:t>-2</w:t>
                    </w:r>
                  </w:p>
                </w:txbxContent>
              </v:textbox>
            </v:rect>
            <v:rect id="_x0000_s1041" style="position:absolute;left:5951;top:8331;width:1267;height:5696;rotation:90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>
                <w:txbxContent>
                  <w:p w:rsidR="00340C5B" w:rsidRPr="006F01DC" w:rsidRDefault="00340C5B" w:rsidP="000E53D0">
                    <w:pPr>
                      <w:jc w:val="center"/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lang w:eastAsia="ru-RU"/>
                      </w:rPr>
                      <w:t>Автоматизация мониторинга деятельности педагогического коллектива для проблемного анализа и своевременной корректировки этой деятельности</w:t>
                    </w:r>
                  </w:p>
                </w:txbxContent>
              </v:textbox>
            </v:rect>
            <v:rect id="_x0000_s1042" style="position:absolute;left:6024;top:9788;width:1121;height:5696;rotation:90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>
                <w:txbxContent>
                  <w:p w:rsidR="00340C5B" w:rsidRPr="006F01DC" w:rsidRDefault="00340C5B" w:rsidP="000E53D0">
                    <w:pPr>
                      <w:jc w:val="center"/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lang w:eastAsia="ru-RU"/>
                      </w:rPr>
                      <w:t>Оптимизация и создание условий для подготовки учителя к уроку через использование информационных ресурсов и технологий</w:t>
                    </w:r>
                  </w:p>
                </w:txbxContent>
              </v:textbox>
            </v:rect>
            <v:rect id="_x0000_s1043" style="position:absolute;left:6179;top:10972;width:812;height:5696;rotation:90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>
                <w:txbxContent>
                  <w:p w:rsidR="00340C5B" w:rsidRPr="006F01DC" w:rsidRDefault="00340C5B" w:rsidP="000E53D0">
                    <w:pPr>
                      <w:jc w:val="center"/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lang w:eastAsia="ru-RU"/>
                      </w:rPr>
                      <w:t xml:space="preserve">Подключение всех участников образовательного процесса 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lang w:eastAsia="ru-RU"/>
                      </w:rPr>
                      <w:t>к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lang w:eastAsia="ru-RU"/>
                      </w:rPr>
                      <w:t xml:space="preserve"> Интернет, внедрение дистанционного обучения</w:t>
                    </w:r>
                  </w:p>
                </w:txbxContent>
              </v:textbox>
            </v:rect>
            <v:rect id="_x0000_s1044" style="position:absolute;left:6179;top:12016;width:812;height:5696;rotation:90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>
                <w:txbxContent>
                  <w:p w:rsidR="00340C5B" w:rsidRPr="006F01DC" w:rsidRDefault="00340C5B" w:rsidP="000E53D0">
                    <w:pPr>
                      <w:jc w:val="center"/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lang w:eastAsia="ru-RU"/>
                      </w:rPr>
                      <w:t>Организация защиты информационной электронной деятельности школы</w:t>
                    </w:r>
                  </w:p>
                </w:txbxContent>
              </v:textbox>
            </v:rect>
            <v:rect id="_x0000_s1045" style="position:absolute;left:6179;top:12996;width:812;height:5696;rotation:90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>
                <w:txbxContent>
                  <w:p w:rsidR="00340C5B" w:rsidRPr="006F01DC" w:rsidRDefault="00340C5B" w:rsidP="000E53D0">
                    <w:pPr>
                      <w:jc w:val="center"/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lang w:eastAsia="ru-RU"/>
                      </w:rPr>
                      <w:t xml:space="preserve">Подключение к  административно-финансовой деятельности школы АИС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lang w:eastAsia="ru-RU"/>
                      </w:rPr>
                      <w:t>ГосЗаказ</w:t>
                    </w:r>
                    <w:proofErr w:type="spellEnd"/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6" type="#_x0000_t32" style="position:absolute;left:1780;top:1988;width:0;height:13857" o:connectortype="straight" strokecolor="#f79646 [3209]" strokeweight="10pt">
              <v:shadow color="#868686"/>
            </v:shape>
            <v:shape id="_x0000_s1048" type="#_x0000_t32" style="position:absolute;left:1780;top:2858;width:1957;height:0" o:connectortype="straight" strokecolor="#f79646 [3209]" strokeweight="10pt">
              <v:stroke endarrow="block"/>
              <v:shadow color="#868686"/>
            </v:shape>
            <v:shape id="_x0000_s1049" type="#_x0000_t32" style="position:absolute;left:1780;top:4194;width:1957;height:0" o:connectortype="straight" strokecolor="#f79646 [3209]" strokeweight="10pt">
              <v:stroke endarrow="block"/>
              <v:shadow color="#868686"/>
            </v:shape>
            <v:shape id="_x0000_s1050" type="#_x0000_t32" style="position:absolute;left:1780;top:5398;width:1957;height:0" o:connectortype="straight" strokecolor="#f79646 [3209]" strokeweight="10pt">
              <v:stroke endarrow="block"/>
              <v:shadow color="#868686"/>
            </v:shape>
            <v:shape id="_x0000_s1051" type="#_x0000_t32" style="position:absolute;left:1780;top:6603;width:1957;height:0" o:connectortype="straight" strokecolor="#f79646 [3209]" strokeweight="10pt">
              <v:stroke endarrow="block"/>
              <v:shadow color="#868686"/>
            </v:shape>
            <v:shape id="_x0000_s1052" type="#_x0000_t32" style="position:absolute;left:1780;top:7781;width:1957;height:0" o:connectortype="straight" strokecolor="#f79646 [3209]" strokeweight="10pt">
              <v:stroke endarrow="block"/>
              <v:shadow color="#868686"/>
            </v:shape>
            <v:shape id="_x0000_s1053" type="#_x0000_t32" style="position:absolute;left:1780;top:9247;width:1957;height:0" o:connectortype="straight" strokecolor="#f79646 [3209]" strokeweight="10pt">
              <v:stroke endarrow="block"/>
              <v:shadow color="#868686"/>
            </v:shape>
            <v:shape id="_x0000_s1054" type="#_x0000_t32" style="position:absolute;left:1780;top:11158;width:1957;height:0" o:connectortype="straight" strokecolor="#f79646 [3209]" strokeweight="10pt">
              <v:stroke endarrow="block"/>
              <v:shadow color="#868686"/>
            </v:shape>
            <v:shape id="_x0000_s1055" type="#_x0000_t32" style="position:absolute;left:1780;top:12624;width:1957;height:0" o:connectortype="straight" strokecolor="#f79646 [3209]" strokeweight="10pt">
              <v:stroke endarrow="block"/>
              <v:shadow color="#868686"/>
            </v:shape>
            <v:shape id="_x0000_s1056" type="#_x0000_t32" style="position:absolute;left:1780;top:13829;width:1957;height:0" o:connectortype="straight" strokecolor="#f79646 [3209]" strokeweight="10pt">
              <v:stroke endarrow="block"/>
              <v:shadow color="#868686"/>
            </v:shape>
            <v:shape id="_x0000_s1057" type="#_x0000_t32" style="position:absolute;left:1780;top:14955;width:1957;height:0" o:connectortype="straight" strokecolor="#f79646 [3209]" strokeweight="10pt">
              <v:stroke endarrow="block"/>
              <v:shadow color="#868686"/>
            </v:shape>
            <v:shape id="_x0000_s1058" type="#_x0000_t32" style="position:absolute;left:1686;top:15845;width:2051;height:1" o:connectortype="straight" strokecolor="#f79646 [3209]" strokeweight="10pt">
              <v:stroke endarrow="block"/>
              <v:shadow color="#868686"/>
            </v:shape>
          </v:group>
        </w:pict>
      </w:r>
    </w:p>
    <w:p w:rsidR="003134BB" w:rsidRDefault="003134BB" w:rsidP="000E53D0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3134BB" w:rsidRDefault="003134BB" w:rsidP="000E53D0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E53D0" w:rsidRDefault="000E53D0" w:rsidP="000E53D0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E53D0" w:rsidRDefault="000E53D0" w:rsidP="000E53D0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34BB" w:rsidRDefault="003134BB" w:rsidP="000E53D0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34BB" w:rsidRDefault="003134BB" w:rsidP="000E53D0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34BB" w:rsidRDefault="003134BB" w:rsidP="000E53D0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34BB" w:rsidRDefault="003134BB" w:rsidP="000E53D0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34BB" w:rsidRDefault="003134BB" w:rsidP="000E53D0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34BB" w:rsidRDefault="003134BB" w:rsidP="000E53D0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34BB" w:rsidRDefault="003134BB" w:rsidP="000E53D0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34BB" w:rsidRDefault="003134BB" w:rsidP="000E53D0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34BB" w:rsidRDefault="003134BB" w:rsidP="000E53D0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34BB" w:rsidRDefault="003134BB" w:rsidP="000E53D0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34BB" w:rsidRDefault="003134BB" w:rsidP="000E53D0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34BB" w:rsidRDefault="003134BB" w:rsidP="000E53D0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34BB" w:rsidRDefault="003134BB" w:rsidP="000E53D0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34BB" w:rsidRDefault="003134BB" w:rsidP="000E53D0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34BB" w:rsidRDefault="003134BB" w:rsidP="000E53D0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34BB" w:rsidRDefault="003134BB" w:rsidP="000E53D0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34BB" w:rsidRDefault="003134BB" w:rsidP="000E53D0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34BB" w:rsidRDefault="003134BB" w:rsidP="000E53D0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34BB" w:rsidRDefault="003134BB" w:rsidP="000E53D0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34BB" w:rsidRDefault="003134BB" w:rsidP="000E53D0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34BB" w:rsidRDefault="003134BB" w:rsidP="000E53D0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34BB" w:rsidRDefault="003134BB" w:rsidP="000E53D0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34BB" w:rsidRDefault="003134BB" w:rsidP="000E53D0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34BB" w:rsidRDefault="003134BB" w:rsidP="000E53D0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34BB" w:rsidRDefault="003134BB" w:rsidP="000E53D0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34BB" w:rsidRDefault="003134BB" w:rsidP="000E53D0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068B5" w:rsidRDefault="00F068B5" w:rsidP="00F068B5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0E53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Срок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и и этапы </w:t>
      </w:r>
      <w:r w:rsidRPr="000E53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реализации программы: </w:t>
      </w:r>
    </w:p>
    <w:p w:rsidR="00F068B5" w:rsidRDefault="00F068B5" w:rsidP="00F068B5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068B5">
        <w:rPr>
          <w:rFonts w:ascii="Times New Roman" w:hAnsi="Times New Roman" w:cs="Times New Roman"/>
          <w:noProof/>
          <w:sz w:val="24"/>
          <w:szCs w:val="24"/>
          <w:lang w:eastAsia="ru-RU"/>
        </w:rPr>
        <w:t>Программа рассчина на 4 года с 2007 по 2011.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068B5" w:rsidTr="00F068B5">
        <w:tc>
          <w:tcPr>
            <w:tcW w:w="2392" w:type="dxa"/>
          </w:tcPr>
          <w:p w:rsidR="00F068B5" w:rsidRDefault="00F068B5" w:rsidP="00F068B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2393" w:type="dxa"/>
          </w:tcPr>
          <w:p w:rsidR="00F068B5" w:rsidRDefault="00F068B5" w:rsidP="00F068B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2393" w:type="dxa"/>
          </w:tcPr>
          <w:p w:rsidR="00F068B5" w:rsidRDefault="00F068B5" w:rsidP="00F068B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 этап</w:t>
            </w:r>
          </w:p>
        </w:tc>
        <w:tc>
          <w:tcPr>
            <w:tcW w:w="2393" w:type="dxa"/>
          </w:tcPr>
          <w:p w:rsidR="00F068B5" w:rsidRDefault="00F068B5" w:rsidP="00F068B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 этап</w:t>
            </w:r>
          </w:p>
        </w:tc>
      </w:tr>
      <w:tr w:rsidR="00F068B5" w:rsidTr="00F068B5">
        <w:tc>
          <w:tcPr>
            <w:tcW w:w="2392" w:type="dxa"/>
          </w:tcPr>
          <w:p w:rsidR="00F068B5" w:rsidRDefault="00F068B5" w:rsidP="00F068B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2007-2008</w:t>
            </w:r>
          </w:p>
        </w:tc>
        <w:tc>
          <w:tcPr>
            <w:tcW w:w="2393" w:type="dxa"/>
          </w:tcPr>
          <w:p w:rsidR="00F068B5" w:rsidRDefault="00F068B5" w:rsidP="00F068B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2008-2009</w:t>
            </w:r>
          </w:p>
        </w:tc>
        <w:tc>
          <w:tcPr>
            <w:tcW w:w="2393" w:type="dxa"/>
          </w:tcPr>
          <w:p w:rsidR="00F068B5" w:rsidRDefault="00F068B5" w:rsidP="00F068B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2393" w:type="dxa"/>
          </w:tcPr>
          <w:p w:rsidR="00F068B5" w:rsidRDefault="00F068B5" w:rsidP="00F068B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2010-2011</w:t>
            </w:r>
          </w:p>
        </w:tc>
      </w:tr>
    </w:tbl>
    <w:p w:rsidR="00F068B5" w:rsidRPr="00F068B5" w:rsidRDefault="00F068B5" w:rsidP="00F068B5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134BB" w:rsidRDefault="003134BB" w:rsidP="003134BB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134B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Пояснительная записка</w:t>
      </w:r>
    </w:p>
    <w:p w:rsidR="003134BB" w:rsidRDefault="003134BB" w:rsidP="008E7D9D">
      <w:pPr>
        <w:spacing w:line="240" w:lineRule="auto"/>
        <w:ind w:firstLine="85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134B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Современная школа, главными характеристиками которой являются </w:t>
      </w:r>
      <w:r w:rsidR="00AE644B">
        <w:rPr>
          <w:rFonts w:ascii="Times New Roman" w:hAnsi="Times New Roman" w:cs="Times New Roman"/>
          <w:noProof/>
          <w:sz w:val="24"/>
          <w:szCs w:val="24"/>
          <w:lang w:eastAsia="ru-RU"/>
        </w:rPr>
        <w:t>отк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рытость, интегрированность в открытое образовательное пространство и индивидуализация, должна опираться на широкую информатизацию. Поэтому создание новой информационной среды школы понимается нами как комп</w:t>
      </w:r>
      <w:r w:rsidR="00AE644B">
        <w:rPr>
          <w:rFonts w:ascii="Times New Roman" w:hAnsi="Times New Roman" w:cs="Times New Roman"/>
          <w:noProof/>
          <w:sz w:val="24"/>
          <w:szCs w:val="24"/>
          <w:lang w:eastAsia="ru-RU"/>
        </w:rPr>
        <w:t>лексный, многоплановый, ресурсоемкий процесс, в котором участвуют и ученики, и учителя, и администрация школы. Он предполагает внедрение комплекса программ</w:t>
      </w:r>
      <w:r w:rsidR="004321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управления образованием в школе, создание единого образовательного пространства школы, города, района, страны, использование информационных технологий в образовательных дисциплинах, разработку интегрированных уроков, проектную деятельность, активное использование Интернет в образовании.</w:t>
      </w:r>
    </w:p>
    <w:p w:rsidR="00432133" w:rsidRDefault="00432133" w:rsidP="008E7D9D">
      <w:pPr>
        <w:spacing w:line="240" w:lineRule="auto"/>
        <w:ind w:firstLine="85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 этом мы исходим из того, что современные информационные технологии пришли не на смену старой, испытанной годами практике обучения и управления школой, а в дополнение и для совершенствования информационной среды школы.</w:t>
      </w:r>
    </w:p>
    <w:p w:rsidR="00432133" w:rsidRDefault="00432133" w:rsidP="008E7D9D">
      <w:pPr>
        <w:spacing w:line="240" w:lineRule="auto"/>
        <w:ind w:firstLine="85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Основой образовательной системы является высококачественная и высокотехнологичная информационно-образовательная среда.</w:t>
      </w:r>
      <w:r w:rsidR="00AF755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Её создание и развитие представляет технически наиболее сложную и дорогостоящую задачу. Но именно она позволяет системе образования коренным образом модернизировать свой технологический базис, перейти к образовательной информационной технологии</w:t>
      </w:r>
      <w:r w:rsidR="008E7D9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осуществить прорыв к открытой образовательной системе. Для создания и развития информационно-образовательной среды необходимо полностью задействовать научно-методический, информационный, технологический, организационный и педагогический потенциал школы. </w:t>
      </w:r>
    </w:p>
    <w:p w:rsidR="001006F0" w:rsidRDefault="001006F0" w:rsidP="008E7D9D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E7D9D" w:rsidRDefault="008E7D9D" w:rsidP="00CF027E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E7D9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Приоритетные направления деятельности по реализации программы </w:t>
      </w:r>
      <w:r w:rsidR="00CF027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br/>
      </w:r>
      <w:r w:rsidRPr="008E7D9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участников образовательного процесса</w:t>
      </w:r>
    </w:p>
    <w:p w:rsidR="00CF027E" w:rsidRDefault="00CF6270" w:rsidP="00CF027E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F627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79" style="position:absolute;left:0;text-align:left;margin-left:-.9pt;margin-top:13.2pt;width:454.05pt;height:290.9pt;z-index:251713023" coordorigin="1683,9472" coordsize="9081,5818">
            <v:rect id="_x0000_s1062" style="position:absolute;left:5947;top:5208;width:553;height:9081;rotation:90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>
                <w:txbxContent>
                  <w:p w:rsidR="00340C5B" w:rsidRPr="008E7D9D" w:rsidRDefault="00340C5B" w:rsidP="008E7D9D">
                    <w:pPr>
                      <w:jc w:val="center"/>
                      <w:rPr>
                        <w:rFonts w:ascii="Times New Roman" w:hAnsi="Times New Roman" w:cs="Times New Roman"/>
                        <w:b/>
                        <w:noProof/>
                        <w:sz w:val="24"/>
                        <w:szCs w:val="24"/>
                        <w:lang w:eastAsia="ru-RU"/>
                      </w:rPr>
                    </w:pPr>
                    <w:r w:rsidRPr="008E7D9D">
                      <w:rPr>
                        <w:rFonts w:ascii="Times New Roman" w:hAnsi="Times New Roman" w:cs="Times New Roman"/>
                        <w:b/>
                        <w:noProof/>
                        <w:sz w:val="24"/>
                        <w:szCs w:val="24"/>
                        <w:lang w:eastAsia="ru-RU"/>
                      </w:rPr>
                      <w:t>Устойчивые группы, которые образуют участники программы</w:t>
                    </w:r>
                  </w:p>
                </w:txbxContent>
              </v:textbox>
            </v:rect>
            <v:rect id="_x0000_s1063" style="position:absolute;left:1683;top:10646;width:1017;height:4644;rotation:180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 style="layout-flow:vertical;mso-layout-flow-alt:bottom-to-top">
                <w:txbxContent>
                  <w:p w:rsidR="00340C5B" w:rsidRPr="008E7D9D" w:rsidRDefault="00340C5B" w:rsidP="008E7D9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E7D9D">
                      <w:rPr>
                        <w:sz w:val="24"/>
                        <w:szCs w:val="24"/>
                      </w:rPr>
                      <w:t xml:space="preserve">Администрация </w:t>
                    </w:r>
                    <w:r>
                      <w:rPr>
                        <w:sz w:val="24"/>
                        <w:szCs w:val="24"/>
                      </w:rPr>
                      <w:br/>
                    </w:r>
                    <w:r w:rsidRPr="008E7D9D">
                      <w:rPr>
                        <w:sz w:val="24"/>
                        <w:szCs w:val="24"/>
                      </w:rPr>
                      <w:t>(директор и его заместители)</w:t>
                    </w:r>
                  </w:p>
                </w:txbxContent>
              </v:textbox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64" type="#_x0000_t67" style="position:absolute;left:2016;top:10070;width:216;height:576" fillcolor="#fabf8f [1945]" strokecolor="#f79646 [3209]" strokeweight="1pt">
              <v:fill color2="#f79646 [3209]" focus="50%" type="gradient"/>
              <v:shadow on="t" type="perspective" color="#974706 [1609]" offset="1pt" offset2="-3pt"/>
              <v:textbox style="layout-flow:vertical-ideographic"/>
            </v:shape>
            <v:rect id="_x0000_s1065" style="position:absolute;left:2943;top:10646;width:801;height:4644;rotation:180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 style="layout-flow:vertical;mso-layout-flow-alt:bottom-to-top">
                <w:txbxContent>
                  <w:p w:rsidR="00340C5B" w:rsidRPr="008E7D9D" w:rsidRDefault="00340C5B" w:rsidP="008E7D9D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Социально-психологическая служба</w:t>
                    </w:r>
                  </w:p>
                </w:txbxContent>
              </v:textbox>
            </v:rect>
            <v:shape id="_x0000_s1066" type="#_x0000_t67" style="position:absolute;left:3231;top:10070;width:216;height:576" fillcolor="#fabf8f [1945]" strokecolor="#f79646 [3209]" strokeweight="1pt">
              <v:fill color2="#f79646 [3209]" focus="50%" type="gradient"/>
              <v:shadow on="t" type="perspective" color="#974706 [1609]" offset="1pt" offset2="-3pt"/>
              <v:textbox style="layout-flow:vertical-ideographic"/>
            </v:shape>
            <v:rect id="_x0000_s1067" style="position:absolute;left:6111;top:10646;width:1017;height:4644;rotation:180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 style="layout-flow:vertical;mso-layout-flow-alt:bottom-to-top">
                <w:txbxContent>
                  <w:p w:rsidR="00340C5B" w:rsidRPr="008E7D9D" w:rsidRDefault="00340C5B" w:rsidP="008E7D9D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Педагоги (классные руководители, учителя-предметники)</w:t>
                    </w:r>
                  </w:p>
                </w:txbxContent>
              </v:textbox>
            </v:rect>
            <v:shape id="_x0000_s1068" type="#_x0000_t67" style="position:absolute;left:6498;top:10070;width:216;height:576" fillcolor="#fabf8f [1945]" strokecolor="#f79646 [3209]" strokeweight="1pt">
              <v:fill color2="#f79646 [3209]" focus="50%" type="gradient"/>
              <v:shadow on="t" type="perspective" color="#974706 [1609]" offset="1pt" offset2="-3pt"/>
              <v:textbox style="layout-flow:vertical-ideographic"/>
            </v:shape>
            <v:rect id="_x0000_s1069" style="position:absolute;left:7389;top:10646;width:1017;height:4644;rotation:180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 style="layout-flow:vertical;mso-layout-flow-alt:bottom-to-top">
                <w:txbxContent>
                  <w:p w:rsidR="00340C5B" w:rsidRPr="008E7D9D" w:rsidRDefault="00340C5B" w:rsidP="008E7D9D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Учащиеся (независимо от класса и возраста)</w:t>
                    </w:r>
                  </w:p>
                </w:txbxContent>
              </v:textbox>
            </v:rect>
            <v:shape id="_x0000_s1070" type="#_x0000_t67" style="position:absolute;left:7776;top:10070;width:216;height:576" fillcolor="#fabf8f [1945]" strokecolor="#f79646 [3209]" strokeweight="1pt">
              <v:fill color2="#f79646 [3209]" focus="50%" type="gradient"/>
              <v:shadow on="t" type="perspective" color="#974706 [1609]" offset="1pt" offset2="-3pt"/>
              <v:textbox style="layout-flow:vertical-ideographic"/>
            </v:shape>
            <v:rect id="_x0000_s1071" style="position:absolute;left:8676;top:10646;width:1017;height:4644;rotation:180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 style="layout-flow:vertical;mso-layout-flow-alt:bottom-to-top">
                <w:txbxContent>
                  <w:p w:rsidR="00340C5B" w:rsidRPr="008E7D9D" w:rsidRDefault="00340C5B" w:rsidP="008E7D9D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Родители учащихся (как основные заказчики качественного образования)</w:t>
                    </w:r>
                  </w:p>
                </w:txbxContent>
              </v:textbox>
            </v:rect>
            <v:shape id="_x0000_s1072" type="#_x0000_t67" style="position:absolute;left:9063;top:10070;width:216;height:576" fillcolor="#fabf8f [1945]" strokecolor="#f79646 [3209]" strokeweight="1pt">
              <v:fill color2="#f79646 [3209]" focus="50%" type="gradient"/>
              <v:shadow on="t" type="perspective" color="#974706 [1609]" offset="1pt" offset2="-3pt"/>
              <v:textbox style="layout-flow:vertical-ideographic"/>
            </v:shape>
            <v:rect id="_x0000_s1073" style="position:absolute;left:9963;top:10646;width:801;height:4644;rotation:180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 style="layout-flow:vertical;mso-layout-flow-alt:bottom-to-top">
                <w:txbxContent>
                  <w:p w:rsidR="00340C5B" w:rsidRPr="008E7D9D" w:rsidRDefault="00340C5B" w:rsidP="008E7D9D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Инженерно-методическая служба</w:t>
                    </w:r>
                  </w:p>
                </w:txbxContent>
              </v:textbox>
            </v:rect>
            <v:shape id="_x0000_s1074" type="#_x0000_t67" style="position:absolute;left:10251;top:10070;width:216;height:576" fillcolor="#fabf8f [1945]" strokecolor="#f79646 [3209]" strokeweight="1pt">
              <v:fill color2="#f79646 [3209]" focus="50%" type="gradient"/>
              <v:shadow on="t" type="perspective" color="#974706 [1609]" offset="1pt" offset2="-3pt"/>
              <v:textbox style="layout-flow:vertical-ideographic"/>
            </v:shape>
            <v:rect id="_x0000_s1075" style="position:absolute;left:3987;top:10646;width:801;height:4644;rotation:180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 style="layout-flow:vertical;mso-layout-flow-alt:bottom-to-top">
                <w:txbxContent>
                  <w:p w:rsidR="00340C5B" w:rsidRPr="008E7D9D" w:rsidRDefault="00340C5B" w:rsidP="008E7D9D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Методический совет школы</w:t>
                    </w:r>
                  </w:p>
                </w:txbxContent>
              </v:textbox>
            </v:rect>
            <v:shape id="_x0000_s1076" type="#_x0000_t67" style="position:absolute;left:4275;top:10070;width:216;height:576" fillcolor="#fabf8f [1945]" strokecolor="#f79646 [3209]" strokeweight="1pt">
              <v:fill color2="#f79646 [3209]" focus="50%" type="gradient"/>
              <v:shadow on="t" type="perspective" color="#974706 [1609]" offset="1pt" offset2="-3pt"/>
              <v:textbox style="layout-flow:vertical-ideographic"/>
            </v:shape>
            <v:rect id="_x0000_s1077" style="position:absolute;left:5049;top:10646;width:801;height:4644;rotation:180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 style="layout-flow:vertical;mso-layout-flow-alt:bottom-to-top">
                <w:txbxContent>
                  <w:p w:rsidR="00340C5B" w:rsidRPr="008E7D9D" w:rsidRDefault="00340C5B" w:rsidP="008E7D9D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Попечительский совет школы</w:t>
                    </w:r>
                  </w:p>
                </w:txbxContent>
              </v:textbox>
            </v:rect>
            <v:shape id="_x0000_s1078" type="#_x0000_t67" style="position:absolute;left:5337;top:10070;width:216;height:576" fillcolor="#fabf8f [1945]" strokecolor="#f79646 [3209]" strokeweight="1pt">
              <v:fill color2="#f79646 [3209]" focus="50%" type="gradient"/>
              <v:shadow on="t" type="perspective" color="#974706 [1609]" offset="1pt" offset2="-3pt"/>
              <v:textbox style="layout-flow:vertical-ideographic"/>
            </v:shape>
          </v:group>
        </w:pict>
      </w:r>
    </w:p>
    <w:p w:rsidR="00CF027E" w:rsidRDefault="00CF027E" w:rsidP="00CF027E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E7D9D" w:rsidRDefault="008E7D9D" w:rsidP="008E7D9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F027E" w:rsidRDefault="00CF027E" w:rsidP="008E7D9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F027E" w:rsidRDefault="00CF027E" w:rsidP="008E7D9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F027E" w:rsidRDefault="00CF027E" w:rsidP="008E7D9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F027E" w:rsidRDefault="00CF027E" w:rsidP="008E7D9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F027E" w:rsidRDefault="00CF027E" w:rsidP="008E7D9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F027E" w:rsidRDefault="00CF027E" w:rsidP="008E7D9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F027E" w:rsidRDefault="00CF027E" w:rsidP="008E7D9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F027E" w:rsidRDefault="00CF027E" w:rsidP="008E7D9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F027E" w:rsidRDefault="00CF027E" w:rsidP="008E7D9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F027E" w:rsidRDefault="00CF027E" w:rsidP="008E7D9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37041" w:rsidRPr="00B37041" w:rsidRDefault="00B37041" w:rsidP="00B37041">
      <w:pPr>
        <w:shd w:val="clear" w:color="auto" w:fill="FFFFFF"/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3704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Приоритетные направления деятельности адми</w:t>
      </w:r>
      <w:r w:rsidRPr="00B3704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softHyphen/>
        <w:t>нистрации школы</w:t>
      </w:r>
    </w:p>
    <w:p w:rsidR="00B37041" w:rsidRPr="00B37041" w:rsidRDefault="00B37041" w:rsidP="00DA362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34" w:hanging="34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37041">
        <w:rPr>
          <w:rFonts w:ascii="Times New Roman" w:hAnsi="Times New Roman" w:cs="Times New Roman"/>
          <w:noProof/>
          <w:sz w:val="24"/>
          <w:szCs w:val="24"/>
          <w:lang w:eastAsia="ru-RU"/>
        </w:rPr>
        <w:t>Создание условий для повышения ИКТ-компетентности сотрудников школы.</w:t>
      </w:r>
    </w:p>
    <w:p w:rsidR="00B37041" w:rsidRPr="00B37041" w:rsidRDefault="00B37041" w:rsidP="00DA362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24" w:hanging="34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37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Запуск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серверной локальной сети</w:t>
      </w:r>
      <w:r w:rsidRPr="00B37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подключение к Internet всех участников образовательного процесса.</w:t>
      </w:r>
      <w:r w:rsidR="00DA362E" w:rsidRPr="00DA362E">
        <w:t xml:space="preserve"> </w:t>
      </w:r>
      <w:r w:rsidR="00DA362E" w:rsidRPr="00DA362E">
        <w:rPr>
          <w:rFonts w:ascii="Times New Roman" w:hAnsi="Times New Roman" w:cs="Times New Roman"/>
          <w:noProof/>
          <w:sz w:val="24"/>
          <w:szCs w:val="24"/>
          <w:lang w:eastAsia="ru-RU"/>
        </w:rPr>
        <w:t>Создание условий эффективного использования возможностей информационной среды Интернет</w:t>
      </w:r>
      <w:r w:rsidR="00DA362E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B37041" w:rsidRPr="00B37041" w:rsidRDefault="00B37041" w:rsidP="00DA362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34" w:hanging="34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37041">
        <w:rPr>
          <w:rFonts w:ascii="Times New Roman" w:hAnsi="Times New Roman" w:cs="Times New Roman"/>
          <w:noProof/>
          <w:sz w:val="24"/>
          <w:szCs w:val="24"/>
          <w:lang w:eastAsia="ru-RU"/>
        </w:rPr>
        <w:t>Автоматизация организационно-распорядитель</w:t>
      </w:r>
      <w:r w:rsidRPr="00B37041">
        <w:rPr>
          <w:rFonts w:ascii="Times New Roman" w:hAnsi="Times New Roman" w:cs="Times New Roman"/>
          <w:noProof/>
          <w:sz w:val="24"/>
          <w:szCs w:val="24"/>
          <w:lang w:eastAsia="ru-RU"/>
        </w:rPr>
        <w:softHyphen/>
        <w:t>ной деятельности.</w:t>
      </w:r>
    </w:p>
    <w:p w:rsidR="00B37041" w:rsidRPr="00B37041" w:rsidRDefault="00B37041" w:rsidP="00DA362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284" w:hanging="34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37041">
        <w:rPr>
          <w:rFonts w:ascii="Times New Roman" w:hAnsi="Times New Roman" w:cs="Times New Roman"/>
          <w:noProof/>
          <w:sz w:val="24"/>
          <w:szCs w:val="24"/>
          <w:lang w:eastAsia="ru-RU"/>
        </w:rPr>
        <w:t>Ведение мониторинга качества обучения.</w:t>
      </w:r>
    </w:p>
    <w:p w:rsidR="00B37041" w:rsidRPr="00B37041" w:rsidRDefault="00B37041" w:rsidP="00DA362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34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37041">
        <w:rPr>
          <w:rFonts w:ascii="Times New Roman" w:hAnsi="Times New Roman" w:cs="Times New Roman"/>
          <w:noProof/>
          <w:sz w:val="24"/>
          <w:szCs w:val="24"/>
          <w:lang w:eastAsia="ru-RU"/>
        </w:rPr>
        <w:t>Ведение документооборота.</w:t>
      </w:r>
    </w:p>
    <w:p w:rsidR="00B37041" w:rsidRPr="00B37041" w:rsidRDefault="00B37041" w:rsidP="00DA362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29" w:hanging="34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37041">
        <w:rPr>
          <w:rFonts w:ascii="Times New Roman" w:hAnsi="Times New Roman" w:cs="Times New Roman"/>
          <w:noProof/>
          <w:sz w:val="24"/>
          <w:szCs w:val="24"/>
          <w:lang w:eastAsia="ru-RU"/>
        </w:rPr>
        <w:t>Проведение семинаров-практикумов по внедре</w:t>
      </w:r>
      <w:r w:rsidRPr="00B37041">
        <w:rPr>
          <w:rFonts w:ascii="Times New Roman" w:hAnsi="Times New Roman" w:cs="Times New Roman"/>
          <w:noProof/>
          <w:sz w:val="24"/>
          <w:szCs w:val="24"/>
          <w:lang w:eastAsia="ru-RU"/>
        </w:rPr>
        <w:softHyphen/>
        <w:t>нию информационных технологий в образователь</w:t>
      </w:r>
      <w:r w:rsidRPr="00B37041">
        <w:rPr>
          <w:rFonts w:ascii="Times New Roman" w:hAnsi="Times New Roman" w:cs="Times New Roman"/>
          <w:noProof/>
          <w:sz w:val="24"/>
          <w:szCs w:val="24"/>
          <w:lang w:eastAsia="ru-RU"/>
        </w:rPr>
        <w:softHyphen/>
        <w:t>ный процесс.</w:t>
      </w:r>
    </w:p>
    <w:p w:rsidR="00B37041" w:rsidRPr="00B37041" w:rsidRDefault="00B37041" w:rsidP="00DA362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34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37041">
        <w:rPr>
          <w:rFonts w:ascii="Times New Roman" w:hAnsi="Times New Roman" w:cs="Times New Roman"/>
          <w:noProof/>
          <w:sz w:val="24"/>
          <w:szCs w:val="24"/>
          <w:lang w:eastAsia="ru-RU"/>
        </w:rPr>
        <w:t>Компьютеризация школьной библиотеки.</w:t>
      </w:r>
    </w:p>
    <w:p w:rsidR="00B37041" w:rsidRPr="00B37041" w:rsidRDefault="00B37041" w:rsidP="00DA362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284" w:hanging="34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37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Создание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информационно-библиотечного центра, включающего медиатеку, мультимедийный зал и библиотеку</w:t>
      </w:r>
      <w:r w:rsidRPr="00B37041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B37041" w:rsidRPr="00B37041" w:rsidRDefault="00B37041" w:rsidP="00DA362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29" w:hanging="34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37041">
        <w:rPr>
          <w:rFonts w:ascii="Times New Roman" w:hAnsi="Times New Roman" w:cs="Times New Roman"/>
          <w:noProof/>
          <w:sz w:val="24"/>
          <w:szCs w:val="24"/>
          <w:lang w:eastAsia="ru-RU"/>
        </w:rPr>
        <w:t>Создание электронной базы педагогических кад</w:t>
      </w:r>
      <w:r w:rsidRPr="00B37041">
        <w:rPr>
          <w:rFonts w:ascii="Times New Roman" w:hAnsi="Times New Roman" w:cs="Times New Roman"/>
          <w:noProof/>
          <w:sz w:val="24"/>
          <w:szCs w:val="24"/>
          <w:lang w:eastAsia="ru-RU"/>
        </w:rPr>
        <w:softHyphen/>
        <w:t>ров.</w:t>
      </w:r>
    </w:p>
    <w:p w:rsidR="00B37041" w:rsidRPr="00B37041" w:rsidRDefault="00B37041" w:rsidP="00DA362E">
      <w:pPr>
        <w:widowControl w:val="0"/>
        <w:numPr>
          <w:ilvl w:val="0"/>
          <w:numId w:val="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284" w:hanging="34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37041">
        <w:rPr>
          <w:rFonts w:ascii="Times New Roman" w:hAnsi="Times New Roman" w:cs="Times New Roman"/>
          <w:noProof/>
          <w:sz w:val="24"/>
          <w:szCs w:val="24"/>
          <w:lang w:eastAsia="ru-RU"/>
        </w:rPr>
        <w:t>Создание электронной базы учащихся.</w:t>
      </w:r>
    </w:p>
    <w:p w:rsidR="00B37041" w:rsidRDefault="00B37041" w:rsidP="00DA362E">
      <w:pPr>
        <w:widowControl w:val="0"/>
        <w:numPr>
          <w:ilvl w:val="0"/>
          <w:numId w:val="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284" w:right="29" w:hanging="34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Создание информационно-насыщенного, постоянно обновляющегосы школьного сайта</w:t>
      </w:r>
      <w:r w:rsidRPr="00B37041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B37041" w:rsidRPr="00B37041" w:rsidRDefault="00B37041" w:rsidP="00DA362E">
      <w:pPr>
        <w:widowControl w:val="0"/>
        <w:numPr>
          <w:ilvl w:val="0"/>
          <w:numId w:val="7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284" w:right="29" w:hanging="34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Подключение школы к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WEB</w:t>
      </w:r>
      <w:r w:rsidRPr="00B37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2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сервисам, а также к социально-образоватльному порталу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Dnevnik</w:t>
      </w:r>
      <w:r w:rsidRPr="00B37041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ru</w:t>
      </w:r>
      <w:r w:rsidR="00C602D1">
        <w:rPr>
          <w:rFonts w:ascii="Times New Roman" w:hAnsi="Times New Roman" w:cs="Times New Roman"/>
          <w:noProof/>
          <w:sz w:val="24"/>
          <w:szCs w:val="24"/>
          <w:lang w:eastAsia="ru-RU"/>
        </w:rPr>
        <w:t>. Реализация возможности ведения электронного журнала и дневника, с целью регулярного уведомления родителей об успеваемости ребенка.</w:t>
      </w:r>
    </w:p>
    <w:p w:rsidR="00CF027E" w:rsidRDefault="00CF027E" w:rsidP="00B37041">
      <w:pPr>
        <w:spacing w:line="240" w:lineRule="auto"/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602D1" w:rsidRPr="00C602D1" w:rsidRDefault="00C602D1" w:rsidP="00C602D1">
      <w:pPr>
        <w:shd w:val="clear" w:color="auto" w:fill="FFFFFF"/>
        <w:spacing w:before="197" w:line="226" w:lineRule="exac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602D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Приоритетные направления деятельности пе</w:t>
      </w:r>
      <w:r w:rsidRPr="00C602D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softHyphen/>
        <w:t>дагога</w:t>
      </w:r>
    </w:p>
    <w:p w:rsidR="00C602D1" w:rsidRPr="00C602D1" w:rsidRDefault="00C602D1" w:rsidP="00DA362E">
      <w:pPr>
        <w:widowControl w:val="0"/>
        <w:numPr>
          <w:ilvl w:val="0"/>
          <w:numId w:val="10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spacing w:after="0" w:line="240" w:lineRule="auto"/>
        <w:ind w:left="284" w:right="3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602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Осознание учителем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информационно-коммуникационной </w:t>
      </w:r>
      <w:r w:rsidRPr="00C602D1">
        <w:rPr>
          <w:rFonts w:ascii="Times New Roman" w:hAnsi="Times New Roman" w:cs="Times New Roman"/>
          <w:noProof/>
          <w:sz w:val="24"/>
          <w:szCs w:val="24"/>
          <w:lang w:eastAsia="ru-RU"/>
        </w:rPr>
        <w:t>техноло</w:t>
      </w:r>
      <w:r w:rsidRPr="00C602D1">
        <w:rPr>
          <w:rFonts w:ascii="Times New Roman" w:hAnsi="Times New Roman" w:cs="Times New Roman"/>
          <w:noProof/>
          <w:sz w:val="24"/>
          <w:szCs w:val="24"/>
          <w:lang w:eastAsia="ru-RU"/>
        </w:rPr>
        <w:softHyphen/>
        <w:t>гии как части своей общей информационной куль</w:t>
      </w:r>
      <w:r w:rsidRPr="00C602D1">
        <w:rPr>
          <w:rFonts w:ascii="Times New Roman" w:hAnsi="Times New Roman" w:cs="Times New Roman"/>
          <w:noProof/>
          <w:sz w:val="24"/>
          <w:szCs w:val="24"/>
          <w:lang w:eastAsia="ru-RU"/>
        </w:rPr>
        <w:softHyphen/>
        <w:t>туры.</w:t>
      </w:r>
    </w:p>
    <w:p w:rsidR="00C602D1" w:rsidRPr="00C602D1" w:rsidRDefault="00C602D1" w:rsidP="00DA362E">
      <w:pPr>
        <w:widowControl w:val="0"/>
        <w:numPr>
          <w:ilvl w:val="0"/>
          <w:numId w:val="10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spacing w:after="0" w:line="240" w:lineRule="auto"/>
        <w:ind w:left="284" w:right="3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602D1">
        <w:rPr>
          <w:rFonts w:ascii="Times New Roman" w:hAnsi="Times New Roman" w:cs="Times New Roman"/>
          <w:noProof/>
          <w:sz w:val="24"/>
          <w:szCs w:val="24"/>
          <w:lang w:eastAsia="ru-RU"/>
        </w:rPr>
        <w:t>Использование информационных ресурсов сети Internet в организации познавательной деятельнос</w:t>
      </w:r>
      <w:r w:rsidRPr="00C602D1">
        <w:rPr>
          <w:rFonts w:ascii="Times New Roman" w:hAnsi="Times New Roman" w:cs="Times New Roman"/>
          <w:noProof/>
          <w:sz w:val="24"/>
          <w:szCs w:val="24"/>
          <w:lang w:eastAsia="ru-RU"/>
        </w:rPr>
        <w:softHyphen/>
        <w:t>ти школьников на уроке.</w:t>
      </w:r>
    </w:p>
    <w:p w:rsidR="00C602D1" w:rsidRPr="00C602D1" w:rsidRDefault="00C602D1" w:rsidP="00DA362E">
      <w:pPr>
        <w:widowControl w:val="0"/>
        <w:numPr>
          <w:ilvl w:val="0"/>
          <w:numId w:val="10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spacing w:after="0" w:line="240" w:lineRule="auto"/>
        <w:ind w:left="284" w:right="3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602D1">
        <w:rPr>
          <w:rFonts w:ascii="Times New Roman" w:hAnsi="Times New Roman" w:cs="Times New Roman"/>
          <w:noProof/>
          <w:sz w:val="24"/>
          <w:szCs w:val="24"/>
          <w:lang w:eastAsia="ru-RU"/>
        </w:rPr>
        <w:t>Дистанционное образование, повышение квали</w:t>
      </w:r>
      <w:r w:rsidRPr="00C602D1">
        <w:rPr>
          <w:rFonts w:ascii="Times New Roman" w:hAnsi="Times New Roman" w:cs="Times New Roman"/>
          <w:noProof/>
          <w:sz w:val="24"/>
          <w:szCs w:val="24"/>
          <w:lang w:eastAsia="ru-RU"/>
        </w:rPr>
        <w:softHyphen/>
        <w:t>фикации.</w:t>
      </w:r>
    </w:p>
    <w:p w:rsidR="00C602D1" w:rsidRPr="00C602D1" w:rsidRDefault="00C602D1" w:rsidP="00DA362E">
      <w:pPr>
        <w:widowControl w:val="0"/>
        <w:numPr>
          <w:ilvl w:val="0"/>
          <w:numId w:val="10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spacing w:after="0" w:line="240" w:lineRule="auto"/>
        <w:ind w:left="284" w:right="3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602D1">
        <w:rPr>
          <w:rFonts w:ascii="Times New Roman" w:hAnsi="Times New Roman" w:cs="Times New Roman"/>
          <w:noProof/>
          <w:sz w:val="24"/>
          <w:szCs w:val="24"/>
          <w:lang w:eastAsia="ru-RU"/>
        </w:rPr>
        <w:t>Внедрение информационных технологий и ресур</w:t>
      </w:r>
      <w:r w:rsidRPr="00C602D1">
        <w:rPr>
          <w:rFonts w:ascii="Times New Roman" w:hAnsi="Times New Roman" w:cs="Times New Roman"/>
          <w:noProof/>
          <w:sz w:val="24"/>
          <w:szCs w:val="24"/>
          <w:lang w:eastAsia="ru-RU"/>
        </w:rPr>
        <w:softHyphen/>
        <w:t>сов информационных сетей в отдельные этапы тра</w:t>
      </w:r>
      <w:r w:rsidRPr="00C602D1">
        <w:rPr>
          <w:rFonts w:ascii="Times New Roman" w:hAnsi="Times New Roman" w:cs="Times New Roman"/>
          <w:noProof/>
          <w:sz w:val="24"/>
          <w:szCs w:val="24"/>
          <w:lang w:eastAsia="ru-RU"/>
        </w:rPr>
        <w:softHyphen/>
        <w:t>диционного урока.</w:t>
      </w:r>
    </w:p>
    <w:p w:rsidR="00C602D1" w:rsidRPr="00C602D1" w:rsidRDefault="00C602D1" w:rsidP="00DA362E">
      <w:pPr>
        <w:widowControl w:val="0"/>
        <w:numPr>
          <w:ilvl w:val="0"/>
          <w:numId w:val="10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spacing w:after="0" w:line="240" w:lineRule="auto"/>
        <w:ind w:left="284" w:right="3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602D1">
        <w:rPr>
          <w:rFonts w:ascii="Times New Roman" w:hAnsi="Times New Roman" w:cs="Times New Roman"/>
          <w:noProof/>
          <w:sz w:val="24"/>
          <w:szCs w:val="24"/>
          <w:lang w:eastAsia="ru-RU"/>
        </w:rPr>
        <w:t>Создание интернет-уроков, интегрированных уроков.</w:t>
      </w:r>
    </w:p>
    <w:p w:rsidR="00C602D1" w:rsidRPr="00C602D1" w:rsidRDefault="00C602D1" w:rsidP="00DA362E">
      <w:pPr>
        <w:widowControl w:val="0"/>
        <w:numPr>
          <w:ilvl w:val="0"/>
          <w:numId w:val="10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spacing w:after="0" w:line="240" w:lineRule="auto"/>
        <w:ind w:left="284" w:right="3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602D1">
        <w:rPr>
          <w:rFonts w:ascii="Times New Roman" w:hAnsi="Times New Roman" w:cs="Times New Roman"/>
          <w:noProof/>
          <w:sz w:val="24"/>
          <w:szCs w:val="24"/>
          <w:lang w:eastAsia="ru-RU"/>
        </w:rPr>
        <w:t>Проведение уроков на основе готовых програм</w:t>
      </w:r>
      <w:r w:rsidRPr="00C602D1">
        <w:rPr>
          <w:rFonts w:ascii="Times New Roman" w:hAnsi="Times New Roman" w:cs="Times New Roman"/>
          <w:noProof/>
          <w:sz w:val="24"/>
          <w:szCs w:val="24"/>
          <w:lang w:eastAsia="ru-RU"/>
        </w:rPr>
        <w:softHyphen/>
        <w:t>мных продуктов и разработка собственных.</w:t>
      </w:r>
    </w:p>
    <w:p w:rsidR="00C602D1" w:rsidRDefault="00C602D1" w:rsidP="00DA362E">
      <w:pPr>
        <w:widowControl w:val="0"/>
        <w:numPr>
          <w:ilvl w:val="0"/>
          <w:numId w:val="10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spacing w:after="0" w:line="240" w:lineRule="auto"/>
        <w:ind w:left="284" w:right="3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602D1">
        <w:rPr>
          <w:rFonts w:ascii="Times New Roman" w:hAnsi="Times New Roman" w:cs="Times New Roman"/>
          <w:noProof/>
          <w:sz w:val="24"/>
          <w:szCs w:val="24"/>
          <w:lang w:eastAsia="ru-RU"/>
        </w:rPr>
        <w:t>Формирование и широкое использование ме</w:t>
      </w:r>
      <w:r w:rsidRPr="00C602D1">
        <w:rPr>
          <w:rFonts w:ascii="Times New Roman" w:hAnsi="Times New Roman" w:cs="Times New Roman"/>
          <w:noProof/>
          <w:sz w:val="24"/>
          <w:szCs w:val="24"/>
          <w:lang w:eastAsia="ru-RU"/>
        </w:rPr>
        <w:softHyphen/>
        <w:t>диатеки.</w:t>
      </w:r>
    </w:p>
    <w:p w:rsidR="00C602D1" w:rsidRDefault="00C602D1" w:rsidP="00DA362E">
      <w:pPr>
        <w:widowControl w:val="0"/>
        <w:numPr>
          <w:ilvl w:val="0"/>
          <w:numId w:val="10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spacing w:after="0" w:line="240" w:lineRule="auto"/>
        <w:ind w:left="284" w:right="3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Участие в ИКТ- конкурсах и конференциях как способ повышения собственной педагогической компетенции.</w:t>
      </w:r>
    </w:p>
    <w:p w:rsidR="00C602D1" w:rsidRDefault="00C602D1" w:rsidP="00DA362E">
      <w:pPr>
        <w:widowControl w:val="0"/>
        <w:numPr>
          <w:ilvl w:val="0"/>
          <w:numId w:val="10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spacing w:after="0" w:line="240" w:lineRule="auto"/>
        <w:ind w:left="284" w:right="3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Публикация собственных разработок уроков, педагогических методик по использованию интерактивных и сетевых технологий на сайте школы и других интернет-порталах.</w:t>
      </w:r>
    </w:p>
    <w:p w:rsidR="00DA362E" w:rsidRDefault="00DA362E" w:rsidP="00DA362E">
      <w:pPr>
        <w:widowControl w:val="0"/>
        <w:numPr>
          <w:ilvl w:val="0"/>
          <w:numId w:val="10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spacing w:after="0" w:line="240" w:lineRule="auto"/>
        <w:ind w:left="284" w:right="3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A362E">
        <w:rPr>
          <w:rFonts w:ascii="Times New Roman" w:hAnsi="Times New Roman" w:cs="Times New Roman"/>
          <w:noProof/>
          <w:sz w:val="24"/>
          <w:szCs w:val="24"/>
          <w:lang w:eastAsia="ru-RU"/>
        </w:rPr>
        <w:t>Распространение опыта работы (проведение теоретических и практических семинаров по внедрению в практику работы учителя информационно-коммуникативных технологий, презентация мультимедийных продуктов, созданных сотрудниками школы и имеющихся в методической копилке школы).</w:t>
      </w:r>
    </w:p>
    <w:p w:rsidR="00C602D1" w:rsidRDefault="00C602D1" w:rsidP="00C602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602D1" w:rsidRPr="00C602D1" w:rsidRDefault="00C602D1" w:rsidP="00C602D1">
      <w:pPr>
        <w:shd w:val="clear" w:color="auto" w:fill="FFFFFF"/>
        <w:spacing w:before="197" w:line="230" w:lineRule="exact"/>
        <w:ind w:left="24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602D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Приоритетные направления деятельности уче</w:t>
      </w:r>
      <w:r w:rsidRPr="00C602D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softHyphen/>
        <w:t>ника</w:t>
      </w:r>
    </w:p>
    <w:p w:rsidR="00C602D1" w:rsidRPr="00C602D1" w:rsidRDefault="00C602D1" w:rsidP="00DA362E">
      <w:pPr>
        <w:widowControl w:val="0"/>
        <w:numPr>
          <w:ilvl w:val="0"/>
          <w:numId w:val="11"/>
        </w:numPr>
        <w:shd w:val="clear" w:color="auto" w:fill="FFFFFF"/>
        <w:tabs>
          <w:tab w:val="left" w:pos="-2268"/>
        </w:tabs>
        <w:autoSpaceDE w:val="0"/>
        <w:autoSpaceDN w:val="0"/>
        <w:adjustRightInd w:val="0"/>
        <w:spacing w:after="0" w:line="240" w:lineRule="auto"/>
        <w:ind w:left="284" w:right="34" w:hanging="35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602D1">
        <w:rPr>
          <w:rFonts w:ascii="Times New Roman" w:hAnsi="Times New Roman" w:cs="Times New Roman"/>
          <w:noProof/>
          <w:sz w:val="24"/>
          <w:szCs w:val="24"/>
          <w:lang w:eastAsia="ru-RU"/>
        </w:rPr>
        <w:t>Осознание учеником интернет-технологии как части своей общей информационной культуры.</w:t>
      </w:r>
    </w:p>
    <w:p w:rsidR="00C602D1" w:rsidRPr="00C602D1" w:rsidRDefault="00C602D1" w:rsidP="00DA362E">
      <w:pPr>
        <w:widowControl w:val="0"/>
        <w:numPr>
          <w:ilvl w:val="0"/>
          <w:numId w:val="11"/>
        </w:numPr>
        <w:shd w:val="clear" w:color="auto" w:fill="FFFFFF"/>
        <w:tabs>
          <w:tab w:val="left" w:pos="-2268"/>
        </w:tabs>
        <w:autoSpaceDE w:val="0"/>
        <w:autoSpaceDN w:val="0"/>
        <w:adjustRightInd w:val="0"/>
        <w:spacing w:after="0" w:line="240" w:lineRule="auto"/>
        <w:ind w:left="284" w:right="34" w:hanging="35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602D1">
        <w:rPr>
          <w:rFonts w:ascii="Times New Roman" w:hAnsi="Times New Roman" w:cs="Times New Roman"/>
          <w:noProof/>
          <w:sz w:val="24"/>
          <w:szCs w:val="24"/>
          <w:lang w:eastAsia="ru-RU"/>
        </w:rPr>
        <w:t>Использование информационных ресурсов се</w:t>
      </w:r>
      <w:r w:rsidRPr="00C602D1">
        <w:rPr>
          <w:rFonts w:ascii="Times New Roman" w:hAnsi="Times New Roman" w:cs="Times New Roman"/>
          <w:noProof/>
          <w:sz w:val="24"/>
          <w:szCs w:val="24"/>
          <w:lang w:eastAsia="ru-RU"/>
        </w:rPr>
        <w:softHyphen/>
        <w:t xml:space="preserve">тей Internet, </w:t>
      </w:r>
      <w:r w:rsidR="00DA362E">
        <w:rPr>
          <w:rFonts w:ascii="Times New Roman" w:hAnsi="Times New Roman" w:cs="Times New Roman"/>
          <w:noProof/>
          <w:sz w:val="24"/>
          <w:szCs w:val="24"/>
          <w:lang w:eastAsia="ru-RU"/>
        </w:rPr>
        <w:t>школьной сети</w:t>
      </w:r>
      <w:r w:rsidRPr="00C602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медиатеки в ходе самообра</w:t>
      </w:r>
      <w:r w:rsidRPr="00C602D1">
        <w:rPr>
          <w:rFonts w:ascii="Times New Roman" w:hAnsi="Times New Roman" w:cs="Times New Roman"/>
          <w:noProof/>
          <w:sz w:val="24"/>
          <w:szCs w:val="24"/>
          <w:lang w:eastAsia="ru-RU"/>
        </w:rPr>
        <w:softHyphen/>
        <w:t>зования.</w:t>
      </w:r>
    </w:p>
    <w:p w:rsidR="00C602D1" w:rsidRPr="00C602D1" w:rsidRDefault="00C602D1" w:rsidP="00DA362E">
      <w:pPr>
        <w:widowControl w:val="0"/>
        <w:numPr>
          <w:ilvl w:val="0"/>
          <w:numId w:val="11"/>
        </w:numPr>
        <w:shd w:val="clear" w:color="auto" w:fill="FFFFFF"/>
        <w:tabs>
          <w:tab w:val="left" w:pos="-2268"/>
        </w:tabs>
        <w:autoSpaceDE w:val="0"/>
        <w:autoSpaceDN w:val="0"/>
        <w:adjustRightInd w:val="0"/>
        <w:spacing w:after="0" w:line="240" w:lineRule="auto"/>
        <w:ind w:left="284" w:right="34" w:hanging="35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602D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Использование интернет-технологии в системе </w:t>
      </w:r>
      <w:r w:rsidR="00DA362E">
        <w:rPr>
          <w:rFonts w:ascii="Times New Roman" w:hAnsi="Times New Roman" w:cs="Times New Roman"/>
          <w:noProof/>
          <w:sz w:val="24"/>
          <w:szCs w:val="24"/>
          <w:lang w:eastAsia="ru-RU"/>
        </w:rPr>
        <w:t>внеклассной и проектной работы</w:t>
      </w:r>
      <w:r w:rsidRPr="00C602D1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C602D1" w:rsidRPr="00C602D1" w:rsidRDefault="00C602D1" w:rsidP="00DA362E">
      <w:pPr>
        <w:widowControl w:val="0"/>
        <w:numPr>
          <w:ilvl w:val="0"/>
          <w:numId w:val="11"/>
        </w:numPr>
        <w:shd w:val="clear" w:color="auto" w:fill="FFFFFF"/>
        <w:tabs>
          <w:tab w:val="left" w:pos="-2268"/>
        </w:tabs>
        <w:autoSpaceDE w:val="0"/>
        <w:autoSpaceDN w:val="0"/>
        <w:adjustRightInd w:val="0"/>
        <w:spacing w:after="0" w:line="240" w:lineRule="auto"/>
        <w:ind w:left="284" w:right="34" w:hanging="35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602D1">
        <w:rPr>
          <w:rFonts w:ascii="Times New Roman" w:hAnsi="Times New Roman" w:cs="Times New Roman"/>
          <w:noProof/>
          <w:sz w:val="24"/>
          <w:szCs w:val="24"/>
          <w:lang w:eastAsia="ru-RU"/>
        </w:rPr>
        <w:t>Использование дистанционного обучения.</w:t>
      </w:r>
    </w:p>
    <w:p w:rsidR="00C602D1" w:rsidRPr="00C602D1" w:rsidRDefault="00C602D1" w:rsidP="00DA362E">
      <w:pPr>
        <w:widowControl w:val="0"/>
        <w:numPr>
          <w:ilvl w:val="0"/>
          <w:numId w:val="11"/>
        </w:numPr>
        <w:shd w:val="clear" w:color="auto" w:fill="FFFFFF"/>
        <w:tabs>
          <w:tab w:val="left" w:pos="-2268"/>
        </w:tabs>
        <w:autoSpaceDE w:val="0"/>
        <w:autoSpaceDN w:val="0"/>
        <w:adjustRightInd w:val="0"/>
        <w:spacing w:after="0" w:line="240" w:lineRule="auto"/>
        <w:ind w:left="284" w:right="34" w:hanging="35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602D1">
        <w:rPr>
          <w:rFonts w:ascii="Times New Roman" w:hAnsi="Times New Roman" w:cs="Times New Roman"/>
          <w:noProof/>
          <w:sz w:val="24"/>
          <w:szCs w:val="24"/>
          <w:lang w:eastAsia="ru-RU"/>
        </w:rPr>
        <w:t>Использование компьютерных технологий для подготовки к урокам.</w:t>
      </w:r>
    </w:p>
    <w:p w:rsidR="00C602D1" w:rsidRPr="00C602D1" w:rsidRDefault="00C602D1" w:rsidP="00DA362E">
      <w:pPr>
        <w:widowControl w:val="0"/>
        <w:numPr>
          <w:ilvl w:val="0"/>
          <w:numId w:val="11"/>
        </w:numPr>
        <w:shd w:val="clear" w:color="auto" w:fill="FFFFFF"/>
        <w:tabs>
          <w:tab w:val="left" w:pos="-2268"/>
        </w:tabs>
        <w:autoSpaceDE w:val="0"/>
        <w:autoSpaceDN w:val="0"/>
        <w:adjustRightInd w:val="0"/>
        <w:spacing w:after="0" w:line="240" w:lineRule="auto"/>
        <w:ind w:left="284" w:right="34" w:hanging="35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602D1">
        <w:rPr>
          <w:rFonts w:ascii="Times New Roman" w:hAnsi="Times New Roman" w:cs="Times New Roman"/>
          <w:noProof/>
          <w:sz w:val="24"/>
          <w:szCs w:val="24"/>
          <w:lang w:eastAsia="ru-RU"/>
        </w:rPr>
        <w:t>Прохождение тренировочного тестирование по программам ЕГЭ.</w:t>
      </w:r>
    </w:p>
    <w:p w:rsidR="00C602D1" w:rsidRPr="00C602D1" w:rsidRDefault="00C602D1" w:rsidP="00DA362E">
      <w:pPr>
        <w:widowControl w:val="0"/>
        <w:numPr>
          <w:ilvl w:val="0"/>
          <w:numId w:val="11"/>
        </w:numPr>
        <w:shd w:val="clear" w:color="auto" w:fill="FFFFFF"/>
        <w:tabs>
          <w:tab w:val="left" w:pos="-2268"/>
        </w:tabs>
        <w:autoSpaceDE w:val="0"/>
        <w:autoSpaceDN w:val="0"/>
        <w:adjustRightInd w:val="0"/>
        <w:spacing w:after="0" w:line="240" w:lineRule="auto"/>
        <w:ind w:left="284" w:right="34" w:hanging="35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602D1">
        <w:rPr>
          <w:rFonts w:ascii="Times New Roman" w:hAnsi="Times New Roman" w:cs="Times New Roman"/>
          <w:noProof/>
          <w:sz w:val="24"/>
          <w:szCs w:val="24"/>
          <w:lang w:eastAsia="ru-RU"/>
        </w:rPr>
        <w:t>Обсуждение актуальных проблем на Internet-фо</w:t>
      </w:r>
      <w:r w:rsidRPr="00C602D1">
        <w:rPr>
          <w:rFonts w:ascii="Times New Roman" w:hAnsi="Times New Roman" w:cs="Times New Roman"/>
          <w:noProof/>
          <w:sz w:val="24"/>
          <w:szCs w:val="24"/>
          <w:lang w:eastAsia="ru-RU"/>
        </w:rPr>
        <w:softHyphen/>
        <w:t xml:space="preserve">руме </w:t>
      </w:r>
      <w:r w:rsidR="00DA362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Dnevnik</w:t>
      </w:r>
      <w:r w:rsidR="00DA362E" w:rsidRPr="00DA362E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DA362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ru</w:t>
      </w:r>
      <w:r w:rsidRPr="00C602D1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CF027E" w:rsidRDefault="00CF027E" w:rsidP="008E7D9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A362E" w:rsidRPr="00DA362E" w:rsidRDefault="00DA362E" w:rsidP="00DA362E">
      <w:pPr>
        <w:shd w:val="clear" w:color="auto" w:fill="FFFFFF"/>
        <w:spacing w:before="221" w:line="240" w:lineRule="auto"/>
        <w:ind w:right="159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A362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Приоритетные направления деятельности по со</w:t>
      </w:r>
      <w:r w:rsidRPr="00DA362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softHyphen/>
        <w:t>зданию единого информационного пространст</w:t>
      </w:r>
      <w:r w:rsidRPr="00DA362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softHyphen/>
        <w:t>ва школы</w:t>
      </w:r>
    </w:p>
    <w:p w:rsidR="00DA362E" w:rsidRPr="00DA362E" w:rsidRDefault="00DA362E" w:rsidP="00DA36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3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A362E">
        <w:rPr>
          <w:rFonts w:ascii="Times New Roman" w:hAnsi="Times New Roman" w:cs="Times New Roman"/>
          <w:noProof/>
          <w:sz w:val="24"/>
          <w:szCs w:val="24"/>
          <w:lang w:eastAsia="ru-RU"/>
        </w:rPr>
        <w:t>Единое информационное пространство школы — это система, в которой задействованы, на информацион</w:t>
      </w:r>
      <w:r w:rsidRPr="00DA362E">
        <w:rPr>
          <w:rFonts w:ascii="Times New Roman" w:hAnsi="Times New Roman" w:cs="Times New Roman"/>
          <w:noProof/>
          <w:sz w:val="24"/>
          <w:szCs w:val="24"/>
          <w:lang w:eastAsia="ru-RU"/>
        </w:rPr>
        <w:softHyphen/>
        <w:t>ном уровне связаны и объединены между собой соот</w:t>
      </w:r>
      <w:r w:rsidRPr="00DA362E">
        <w:rPr>
          <w:rFonts w:ascii="Times New Roman" w:hAnsi="Times New Roman" w:cs="Times New Roman"/>
          <w:noProof/>
          <w:sz w:val="24"/>
          <w:szCs w:val="24"/>
          <w:lang w:eastAsia="ru-RU"/>
        </w:rPr>
        <w:softHyphen/>
        <w:t>ветствующими информационными потоками все участ</w:t>
      </w:r>
      <w:r w:rsidRPr="00DA362E">
        <w:rPr>
          <w:rFonts w:ascii="Times New Roman" w:hAnsi="Times New Roman" w:cs="Times New Roman"/>
          <w:noProof/>
          <w:sz w:val="24"/>
          <w:szCs w:val="24"/>
          <w:lang w:eastAsia="ru-RU"/>
        </w:rPr>
        <w:softHyphen/>
        <w:t>ники учебного процесса: администраторы, препода</w:t>
      </w:r>
      <w:r w:rsidRPr="00DA362E">
        <w:rPr>
          <w:rFonts w:ascii="Times New Roman" w:hAnsi="Times New Roman" w:cs="Times New Roman"/>
          <w:noProof/>
          <w:sz w:val="24"/>
          <w:szCs w:val="24"/>
          <w:lang w:eastAsia="ru-RU"/>
        </w:rPr>
        <w:softHyphen/>
        <w:t>ватели, ученики и их родители. Формирование единого информационно-образова</w:t>
      </w:r>
      <w:r w:rsidRPr="00DA362E">
        <w:rPr>
          <w:rFonts w:ascii="Times New Roman" w:hAnsi="Times New Roman" w:cs="Times New Roman"/>
          <w:noProof/>
          <w:sz w:val="24"/>
          <w:szCs w:val="24"/>
          <w:lang w:eastAsia="ru-RU"/>
        </w:rPr>
        <w:softHyphen/>
        <w:t xml:space="preserve">тельного пространства </w:t>
      </w:r>
      <w:r w:rsidRPr="00B2169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на первом этапе</w:t>
      </w:r>
      <w:r w:rsidRPr="00DA362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сводится к созданию внутришкольной информационной струк</w:t>
      </w:r>
      <w:r w:rsidRPr="00DA362E">
        <w:rPr>
          <w:rFonts w:ascii="Times New Roman" w:hAnsi="Times New Roman" w:cs="Times New Roman"/>
          <w:noProof/>
          <w:sz w:val="24"/>
          <w:szCs w:val="24"/>
          <w:lang w:eastAsia="ru-RU"/>
        </w:rPr>
        <w:softHyphen/>
        <w:t>туры, включающей:</w:t>
      </w:r>
    </w:p>
    <w:p w:rsidR="00DA362E" w:rsidRPr="00DA362E" w:rsidRDefault="00DA362E" w:rsidP="00DA362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A362E">
        <w:rPr>
          <w:rFonts w:ascii="Times New Roman" w:hAnsi="Times New Roman" w:cs="Times New Roman"/>
          <w:noProof/>
          <w:sz w:val="24"/>
          <w:szCs w:val="24"/>
          <w:lang w:eastAsia="ru-RU"/>
        </w:rPr>
        <w:t>компьютерные классы школы;</w:t>
      </w:r>
    </w:p>
    <w:p w:rsidR="00DA362E" w:rsidRPr="00DA362E" w:rsidRDefault="00DA362E" w:rsidP="00DA362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A362E">
        <w:rPr>
          <w:rFonts w:ascii="Times New Roman" w:hAnsi="Times New Roman" w:cs="Times New Roman"/>
          <w:noProof/>
          <w:sz w:val="24"/>
          <w:szCs w:val="24"/>
          <w:lang w:eastAsia="ru-RU"/>
        </w:rPr>
        <w:t>автоматизированные рабочие места учителей;</w:t>
      </w:r>
    </w:p>
    <w:p w:rsidR="00DA362E" w:rsidRPr="00DA362E" w:rsidRDefault="00DA362E" w:rsidP="00DA362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A362E">
        <w:rPr>
          <w:rFonts w:ascii="Times New Roman" w:hAnsi="Times New Roman" w:cs="Times New Roman"/>
          <w:noProof/>
          <w:sz w:val="24"/>
          <w:szCs w:val="24"/>
          <w:lang w:eastAsia="ru-RU"/>
        </w:rPr>
        <w:t>автоматизированные рабочие места админист</w:t>
      </w:r>
      <w:r w:rsidRPr="00DA362E">
        <w:rPr>
          <w:rFonts w:ascii="Times New Roman" w:hAnsi="Times New Roman" w:cs="Times New Roman"/>
          <w:noProof/>
          <w:sz w:val="24"/>
          <w:szCs w:val="24"/>
          <w:lang w:eastAsia="ru-RU"/>
        </w:rPr>
        <w:softHyphen/>
        <w:t>рации;</w:t>
      </w:r>
    </w:p>
    <w:p w:rsidR="00DA362E" w:rsidRPr="00DA362E" w:rsidRDefault="00DA362E" w:rsidP="00DA362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A362E">
        <w:rPr>
          <w:rFonts w:ascii="Times New Roman" w:hAnsi="Times New Roman" w:cs="Times New Roman"/>
          <w:noProof/>
          <w:sz w:val="24"/>
          <w:szCs w:val="24"/>
          <w:lang w:eastAsia="ru-RU"/>
        </w:rPr>
        <w:t>автоматизированное рабочее место библиоте</w:t>
      </w:r>
      <w:r w:rsidRPr="00DA362E">
        <w:rPr>
          <w:rFonts w:ascii="Times New Roman" w:hAnsi="Times New Roman" w:cs="Times New Roman"/>
          <w:noProof/>
          <w:sz w:val="24"/>
          <w:szCs w:val="24"/>
          <w:lang w:eastAsia="ru-RU"/>
        </w:rPr>
        <w:softHyphen/>
        <w:t>каря;</w:t>
      </w:r>
    </w:p>
    <w:p w:rsidR="00DA362E" w:rsidRPr="00B21699" w:rsidRDefault="00DA362E" w:rsidP="00DA362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699">
        <w:rPr>
          <w:rFonts w:ascii="Times New Roman" w:hAnsi="Times New Roman" w:cs="Times New Roman"/>
          <w:noProof/>
          <w:sz w:val="24"/>
          <w:szCs w:val="24"/>
          <w:lang w:eastAsia="ru-RU"/>
        </w:rPr>
        <w:t>медиатеку;</w:t>
      </w:r>
    </w:p>
    <w:p w:rsidR="00DA362E" w:rsidRPr="00DA362E" w:rsidRDefault="00DA362E" w:rsidP="00DA362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A362E">
        <w:rPr>
          <w:rFonts w:ascii="Times New Roman" w:hAnsi="Times New Roman" w:cs="Times New Roman"/>
          <w:noProof/>
          <w:sz w:val="24"/>
          <w:szCs w:val="24"/>
          <w:lang w:eastAsia="ru-RU"/>
        </w:rPr>
        <w:t>внутреннюю сеть — Intranet;</w:t>
      </w:r>
    </w:p>
    <w:p w:rsidR="00DA362E" w:rsidRPr="00DA362E" w:rsidRDefault="00DA362E" w:rsidP="00DA362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A362E">
        <w:rPr>
          <w:rFonts w:ascii="Times New Roman" w:hAnsi="Times New Roman" w:cs="Times New Roman"/>
          <w:noProof/>
          <w:sz w:val="24"/>
          <w:szCs w:val="24"/>
          <w:lang w:eastAsia="ru-RU"/>
        </w:rPr>
        <w:t>выделенный сервер;</w:t>
      </w:r>
    </w:p>
    <w:p w:rsidR="00DA362E" w:rsidRPr="00DA362E" w:rsidRDefault="00DA362E" w:rsidP="00DA362E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A362E">
        <w:rPr>
          <w:rFonts w:ascii="Times New Roman" w:hAnsi="Times New Roman" w:cs="Times New Roman"/>
          <w:noProof/>
          <w:sz w:val="24"/>
          <w:szCs w:val="24"/>
          <w:lang w:eastAsia="ru-RU"/>
        </w:rPr>
        <w:t>школьный web-сайт.</w:t>
      </w:r>
    </w:p>
    <w:p w:rsidR="00CF027E" w:rsidRDefault="00CF027E" w:rsidP="008E7D9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B5EA0" w:rsidRDefault="00CB5EA0" w:rsidP="00CB5EA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Подключение школы к всероссийской бесплатной образовательной сети </w:t>
      </w:r>
      <w:r w:rsidRPr="00EF21EC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dnevnik</w:t>
      </w:r>
      <w:r w:rsidRPr="00EF21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</w:t>
      </w:r>
      <w:r w:rsidRPr="00EF21EC"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ru</w:t>
      </w:r>
      <w:r w:rsidRPr="00CB5EA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качественно расширяет информационное пространство школы и позволит </w:t>
      </w:r>
      <w:r w:rsidR="00EF21EC">
        <w:rPr>
          <w:rFonts w:ascii="Times New Roman" w:hAnsi="Times New Roman" w:cs="Times New Roman"/>
          <w:noProof/>
          <w:sz w:val="24"/>
          <w:szCs w:val="24"/>
          <w:lang w:eastAsia="ru-RU"/>
        </w:rPr>
        <w:t>вывести на новый уровень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F21EC" w:rsidRPr="00EF21EC" w:rsidRDefault="00CB5EA0" w:rsidP="00EF21EC">
      <w:pPr>
        <w:pStyle w:val="a5"/>
        <w:numPr>
          <w:ilvl w:val="0"/>
          <w:numId w:val="15"/>
        </w:numPr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1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</w:t>
      </w:r>
      <w:r w:rsidR="00EF21EC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EF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</w:t>
      </w:r>
      <w:r w:rsidR="00EF21E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F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процесса; </w:t>
      </w:r>
    </w:p>
    <w:p w:rsidR="00CB5EA0" w:rsidRPr="00EF21EC" w:rsidRDefault="00CB5EA0" w:rsidP="00EF21EC">
      <w:pPr>
        <w:pStyle w:val="a5"/>
        <w:numPr>
          <w:ilvl w:val="0"/>
          <w:numId w:val="15"/>
        </w:numPr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1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</w:t>
      </w:r>
      <w:r w:rsidR="00EF21EC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EF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EF21E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F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предметам; </w:t>
      </w:r>
    </w:p>
    <w:p w:rsidR="00CB5EA0" w:rsidRPr="00EF21EC" w:rsidRDefault="00CB5EA0" w:rsidP="00EF21EC">
      <w:pPr>
        <w:pStyle w:val="a5"/>
        <w:numPr>
          <w:ilvl w:val="0"/>
          <w:numId w:val="15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1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</w:t>
      </w:r>
      <w:r w:rsidR="00EF21E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F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работ учащихся; </w:t>
      </w:r>
    </w:p>
    <w:p w:rsidR="00CB5EA0" w:rsidRPr="00EF21EC" w:rsidRDefault="00CB5EA0" w:rsidP="00EF21EC">
      <w:pPr>
        <w:pStyle w:val="a5"/>
        <w:numPr>
          <w:ilvl w:val="0"/>
          <w:numId w:val="15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обратной связи с учащимися; </w:t>
      </w:r>
    </w:p>
    <w:p w:rsidR="00CB5EA0" w:rsidRPr="00EF21EC" w:rsidRDefault="00CB5EA0" w:rsidP="00EF21EC">
      <w:pPr>
        <w:pStyle w:val="a5"/>
        <w:numPr>
          <w:ilvl w:val="0"/>
          <w:numId w:val="15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культуры и безопасного поведения в сети; </w:t>
      </w:r>
    </w:p>
    <w:p w:rsidR="00CB5EA0" w:rsidRPr="00EF21EC" w:rsidRDefault="00CB5EA0" w:rsidP="00EF21EC">
      <w:pPr>
        <w:pStyle w:val="a5"/>
        <w:numPr>
          <w:ilvl w:val="0"/>
          <w:numId w:val="15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1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</w:t>
      </w:r>
      <w:r w:rsidR="00EF21E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F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младших школьников; </w:t>
      </w:r>
    </w:p>
    <w:p w:rsidR="00CB5EA0" w:rsidRPr="00EF21EC" w:rsidRDefault="00CB5EA0" w:rsidP="00EF21EC">
      <w:pPr>
        <w:pStyle w:val="a5"/>
        <w:numPr>
          <w:ilvl w:val="0"/>
          <w:numId w:val="15"/>
        </w:num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информирование о происходящих в классе событиях; </w:t>
      </w:r>
    </w:p>
    <w:p w:rsidR="00CF027E" w:rsidRPr="00EF21EC" w:rsidRDefault="00CB5EA0" w:rsidP="00EF21EC">
      <w:pPr>
        <w:pStyle w:val="a5"/>
        <w:numPr>
          <w:ilvl w:val="0"/>
          <w:numId w:val="15"/>
        </w:numPr>
        <w:spacing w:line="240" w:lineRule="auto"/>
        <w:ind w:left="85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F21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EF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ирование </w:t>
      </w:r>
      <w:proofErr w:type="spellStart"/>
      <w:proofErr w:type="gramStart"/>
      <w:r w:rsidR="00EF21EC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ИКТ-компетенций</w:t>
      </w:r>
      <w:proofErr w:type="spellEnd"/>
      <w:proofErr w:type="gramEnd"/>
      <w:r w:rsidR="00EF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</w:t>
      </w:r>
    </w:p>
    <w:p w:rsidR="00CF027E" w:rsidRDefault="00CF027E" w:rsidP="008E7D9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21699" w:rsidRPr="00B21699" w:rsidRDefault="00B21699" w:rsidP="00B21699">
      <w:pPr>
        <w:shd w:val="clear" w:color="auto" w:fill="FFFFFF"/>
        <w:spacing w:before="216" w:line="216" w:lineRule="exact"/>
        <w:ind w:left="24" w:right="15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69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На втором и третьем этапах</w:t>
      </w:r>
      <w:r w:rsidRPr="00B216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реализации данной про</w:t>
      </w:r>
      <w:r w:rsidRPr="00B21699">
        <w:rPr>
          <w:rFonts w:ascii="Times New Roman" w:hAnsi="Times New Roman" w:cs="Times New Roman"/>
          <w:noProof/>
          <w:sz w:val="24"/>
          <w:szCs w:val="24"/>
          <w:lang w:eastAsia="ru-RU"/>
        </w:rPr>
        <w:softHyphen/>
        <w:t>граммы предусматривается:</w:t>
      </w:r>
    </w:p>
    <w:p w:rsidR="00B21699" w:rsidRPr="00B21699" w:rsidRDefault="00B21699" w:rsidP="00B21699">
      <w:pPr>
        <w:shd w:val="clear" w:color="auto" w:fill="FFFFFF"/>
        <w:spacing w:line="240" w:lineRule="auto"/>
        <w:ind w:left="14" w:right="134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 </w:t>
      </w:r>
      <w:r w:rsidRPr="00B2169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Создание общей информационной базы дан</w:t>
      </w:r>
      <w:r w:rsidRPr="00B2169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softHyphen/>
        <w:t>ных</w:t>
      </w:r>
      <w:r w:rsidRPr="00B2169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— компьютерного отображения информационного поля учебного заведения, объединяющего информа</w:t>
      </w:r>
      <w:r w:rsidRPr="00B21699">
        <w:rPr>
          <w:rFonts w:ascii="Times New Roman" w:hAnsi="Times New Roman" w:cs="Times New Roman"/>
          <w:noProof/>
          <w:sz w:val="24"/>
          <w:szCs w:val="24"/>
          <w:lang w:eastAsia="ru-RU"/>
        </w:rPr>
        <w:softHyphen/>
        <w:t>ционные потоки, и организация постоянного доступа к этой базе всех участников учебного процесса. Общая база данных школы как ядро единого инфор</w:t>
      </w:r>
      <w:r w:rsidRPr="00B21699">
        <w:rPr>
          <w:rFonts w:ascii="Times New Roman" w:hAnsi="Times New Roman" w:cs="Times New Roman"/>
          <w:noProof/>
          <w:sz w:val="24"/>
          <w:szCs w:val="24"/>
          <w:lang w:eastAsia="ru-RU"/>
        </w:rPr>
        <w:softHyphen/>
        <w:t xml:space="preserve">мационного пространства должна содержать </w:t>
      </w:r>
      <w:r w:rsidRPr="00B2169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с целью получения администраторами и учителями необходи</w:t>
      </w:r>
      <w:r w:rsidRPr="00B21699">
        <w:rPr>
          <w:rFonts w:ascii="Times New Roman" w:hAnsi="Times New Roman" w:cs="Times New Roman"/>
          <w:noProof/>
          <w:sz w:val="24"/>
          <w:szCs w:val="24"/>
          <w:lang w:eastAsia="ru-RU"/>
        </w:rPr>
        <w:softHyphen/>
        <w:t>мых им данных об учениках и работе коллектива сле</w:t>
      </w:r>
      <w:r w:rsidRPr="00B21699">
        <w:rPr>
          <w:rFonts w:ascii="Times New Roman" w:hAnsi="Times New Roman" w:cs="Times New Roman"/>
          <w:noProof/>
          <w:sz w:val="24"/>
          <w:szCs w:val="24"/>
          <w:lang w:eastAsia="ru-RU"/>
        </w:rPr>
        <w:softHyphen/>
        <w:t>дующую информацию:</w:t>
      </w:r>
    </w:p>
    <w:p w:rsidR="00B21699" w:rsidRPr="00B21699" w:rsidRDefault="00B21699" w:rsidP="00B21699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6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информацию о школе;</w:t>
      </w:r>
    </w:p>
    <w:p w:rsidR="00B21699" w:rsidRPr="00B21699" w:rsidRDefault="00B21699" w:rsidP="00B21699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6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данные учителей;</w:t>
      </w:r>
    </w:p>
    <w:p w:rsidR="00B21699" w:rsidRPr="00B21699" w:rsidRDefault="00B21699" w:rsidP="00B21699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6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данные учащихся;</w:t>
      </w:r>
    </w:p>
    <w:p w:rsidR="00B21699" w:rsidRPr="00B21699" w:rsidRDefault="00B21699" w:rsidP="00B21699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6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план;</w:t>
      </w:r>
    </w:p>
    <w:p w:rsidR="00B21699" w:rsidRPr="00B21699" w:rsidRDefault="00B21699" w:rsidP="00B21699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69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штатное расписание;</w:t>
      </w:r>
    </w:p>
    <w:p w:rsidR="00B21699" w:rsidRPr="00B21699" w:rsidRDefault="00B21699" w:rsidP="00B21699">
      <w:pPr>
        <w:widowControl w:val="0"/>
        <w:numPr>
          <w:ilvl w:val="0"/>
          <w:numId w:val="1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699">
        <w:rPr>
          <w:rFonts w:ascii="Times New Roman" w:hAnsi="Times New Roman" w:cs="Times New Roman"/>
          <w:noProof/>
          <w:sz w:val="24"/>
          <w:szCs w:val="24"/>
          <w:lang w:eastAsia="ru-RU"/>
        </w:rPr>
        <w:t>данные о материально-технической базе;</w:t>
      </w:r>
    </w:p>
    <w:p w:rsidR="00B21699" w:rsidRDefault="00B21699" w:rsidP="00B21699">
      <w:pPr>
        <w:widowControl w:val="0"/>
        <w:numPr>
          <w:ilvl w:val="0"/>
          <w:numId w:val="1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699">
        <w:rPr>
          <w:rFonts w:ascii="Times New Roman" w:hAnsi="Times New Roman" w:cs="Times New Roman"/>
          <w:noProof/>
          <w:sz w:val="24"/>
          <w:szCs w:val="24"/>
          <w:lang w:eastAsia="ru-RU"/>
        </w:rPr>
        <w:t>социальный паспорт школы;</w:t>
      </w:r>
    </w:p>
    <w:p w:rsidR="00B21699" w:rsidRDefault="00B21699" w:rsidP="00B21699">
      <w:pPr>
        <w:widowControl w:val="0"/>
        <w:numPr>
          <w:ilvl w:val="0"/>
          <w:numId w:val="1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данные методической службы школы;</w:t>
      </w:r>
    </w:p>
    <w:p w:rsidR="00B21699" w:rsidRDefault="00B21699" w:rsidP="00B21699">
      <w:pPr>
        <w:widowControl w:val="0"/>
        <w:numPr>
          <w:ilvl w:val="0"/>
          <w:numId w:val="1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статистические данные по итогам года и предоставлять возможность ее обновления.</w:t>
      </w:r>
    </w:p>
    <w:p w:rsidR="00B21699" w:rsidRDefault="00B21699" w:rsidP="00B21699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2. </w:t>
      </w:r>
      <w:r w:rsidRPr="00B2169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Систематизация внутришкольных информационных ресурсов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:</w:t>
      </w:r>
    </w:p>
    <w:p w:rsidR="00B21699" w:rsidRDefault="00B21699" w:rsidP="00B21699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21699" w:rsidRDefault="00B21699" w:rsidP="00B21699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699">
        <w:rPr>
          <w:rFonts w:ascii="Times New Roman" w:hAnsi="Times New Roman" w:cs="Times New Roman"/>
          <w:noProof/>
          <w:sz w:val="24"/>
          <w:szCs w:val="24"/>
          <w:lang w:eastAsia="ru-RU"/>
        </w:rPr>
        <w:t>Базы данных школьной библиотеки и медиатеки;</w:t>
      </w:r>
    </w:p>
    <w:p w:rsidR="00B21699" w:rsidRDefault="00B21699" w:rsidP="00B21699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Базы данных разработок учителей и методической литературы;</w:t>
      </w:r>
    </w:p>
    <w:p w:rsidR="00B21699" w:rsidRDefault="00B21699" w:rsidP="00B21699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Базы мультимедийных проектов учащихся и учителей;</w:t>
      </w:r>
    </w:p>
    <w:p w:rsidR="00B21699" w:rsidRDefault="00B21699" w:rsidP="00B21699">
      <w:pPr>
        <w:pStyle w:val="a5"/>
        <w:widowControl w:val="0"/>
        <w:numPr>
          <w:ilvl w:val="0"/>
          <w:numId w:val="1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Электронного журнала школы.</w:t>
      </w:r>
    </w:p>
    <w:p w:rsidR="00B21699" w:rsidRDefault="00B21699" w:rsidP="00B21699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 Обеспечение </w:t>
      </w:r>
      <w:r w:rsidR="00D65D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контролируемого доступа к Интернету учителям и учащимся школы со своих рабочих мест. Предоставление доступа родителям учащихся к порталу </w:t>
      </w:r>
      <w:r w:rsidR="00D65D9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dnevnik</w:t>
      </w:r>
      <w:r w:rsidR="00D65D9E" w:rsidRPr="00D65D9E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D65D9E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ru</w:t>
      </w:r>
      <w:r w:rsidR="00D65D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пропаганда сайта школы как единого информационного пространства школы с целью</w:t>
      </w:r>
    </w:p>
    <w:p w:rsidR="00D65D9E" w:rsidRDefault="00D65D9E" w:rsidP="00D65D9E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Интерактивного общения участников образовательно-воспитательного процесса;</w:t>
      </w:r>
    </w:p>
    <w:p w:rsidR="00D65D9E" w:rsidRDefault="00D65D9E" w:rsidP="00D65D9E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Публикации публичных докладов на сайте школы</w:t>
      </w:r>
    </w:p>
    <w:p w:rsidR="00D65D9E" w:rsidRDefault="00D65D9E" w:rsidP="00D65D9E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Размещения информационных полей участников образовательного процесса (портфолио класов, учителей и учащихся)</w:t>
      </w:r>
    </w:p>
    <w:p w:rsidR="00D65D9E" w:rsidRDefault="00D65D9E" w:rsidP="00D65D9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5D9E" w:rsidRDefault="00D65D9E" w:rsidP="00D65D9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5D9E" w:rsidRDefault="00D65D9E" w:rsidP="00D65D9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5D9E" w:rsidRPr="00D65D9E" w:rsidRDefault="00D65D9E" w:rsidP="00D65D9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65D9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ПРОЕКТЫ ПРОГРАММЫ ИНФОРМАТИЗАЦИИ ШКОЛЫ</w:t>
      </w:r>
    </w:p>
    <w:p w:rsidR="00CF027E" w:rsidRDefault="00CF027E" w:rsidP="008E7D9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5D9E" w:rsidRPr="00D65D9E" w:rsidRDefault="00D65D9E" w:rsidP="00580156">
      <w:pPr>
        <w:shd w:val="clear" w:color="auto" w:fill="FFFFFF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65D9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Проект «Оптимизация процесса обучения»</w:t>
      </w:r>
    </w:p>
    <w:p w:rsidR="00580156" w:rsidRDefault="00D65D9E" w:rsidP="00580156">
      <w:pPr>
        <w:shd w:val="clear" w:color="auto" w:fill="FFFFFF"/>
        <w:tabs>
          <w:tab w:val="left" w:pos="3782"/>
          <w:tab w:val="left" w:pos="5875"/>
          <w:tab w:val="left" w:pos="8664"/>
        </w:tabs>
        <w:spacing w:line="240" w:lineRule="auto"/>
        <w:ind w:right="539" w:firstLine="36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65D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Меняются цели и задачи, стоящие перед современным образованием, - акцент переносится с усвоения знаний на формирование «компетентности», происходит </w:t>
      </w:r>
      <w:r w:rsidR="00580156">
        <w:rPr>
          <w:rFonts w:ascii="Times New Roman" w:hAnsi="Times New Roman" w:cs="Times New Roman"/>
          <w:noProof/>
          <w:sz w:val="24"/>
          <w:szCs w:val="24"/>
          <w:lang w:eastAsia="ru-RU"/>
        </w:rPr>
        <w:t>переориентация его на личностно-</w:t>
      </w:r>
      <w:r w:rsidRPr="00D65D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ориентированный (гуманистический) подход, </w:t>
      </w:r>
      <w:r w:rsidR="00580156">
        <w:rPr>
          <w:rFonts w:ascii="Times New Roman" w:hAnsi="Times New Roman" w:cs="Times New Roman"/>
          <w:noProof/>
          <w:sz w:val="24"/>
          <w:szCs w:val="24"/>
          <w:lang w:eastAsia="ru-RU"/>
        </w:rPr>
        <w:t>противоположный знание-</w:t>
      </w:r>
      <w:r w:rsidRPr="00D65D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ориентированной, безличностной педагогике; школы обеспечиваются современными компьютерами, электронными ресурсами, доступом к Интернету. Это способствует внедрению новых </w:t>
      </w:r>
      <w:r w:rsidR="00580156">
        <w:rPr>
          <w:rFonts w:ascii="Times New Roman" w:hAnsi="Times New Roman" w:cs="Times New Roman"/>
          <w:noProof/>
          <w:sz w:val="24"/>
          <w:szCs w:val="24"/>
          <w:lang w:eastAsia="ru-RU"/>
        </w:rPr>
        <w:t>ИК-технологий в учебно</w:t>
      </w:r>
      <w:r w:rsidRPr="00D65D9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-воспитательный процесс отечественной школы. </w:t>
      </w:r>
    </w:p>
    <w:p w:rsidR="00580156" w:rsidRPr="00580156" w:rsidRDefault="00580156" w:rsidP="00580156">
      <w:pPr>
        <w:shd w:val="clear" w:color="auto" w:fill="FFFFFF"/>
        <w:tabs>
          <w:tab w:val="left" w:pos="3782"/>
          <w:tab w:val="left" w:pos="5875"/>
          <w:tab w:val="left" w:pos="8664"/>
        </w:tabs>
        <w:spacing w:line="240" w:lineRule="auto"/>
        <w:ind w:right="539" w:firstLine="36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015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Цель проекта:</w:t>
      </w:r>
      <w:r w:rsidRPr="0058015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современный подход практически в любом виде деятельности требует нахождения наилучших (оптимальных) решений, поэтому целью проекта является именно оптимизация процесса обучения.</w:t>
      </w:r>
    </w:p>
    <w:p w:rsidR="00580156" w:rsidRPr="00580156" w:rsidRDefault="00580156" w:rsidP="00580156">
      <w:pPr>
        <w:shd w:val="clear" w:color="auto" w:fill="FFFFFF"/>
        <w:tabs>
          <w:tab w:val="left" w:pos="3782"/>
          <w:tab w:val="left" w:pos="5875"/>
          <w:tab w:val="left" w:pos="8664"/>
        </w:tabs>
        <w:spacing w:line="240" w:lineRule="auto"/>
        <w:ind w:right="539" w:firstLine="363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58015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Задачи проекта:</w:t>
      </w:r>
    </w:p>
    <w:p w:rsidR="00580156" w:rsidRPr="00580156" w:rsidRDefault="00580156" w:rsidP="00F87072">
      <w:pPr>
        <w:pStyle w:val="a5"/>
        <w:numPr>
          <w:ilvl w:val="0"/>
          <w:numId w:val="20"/>
        </w:numPr>
        <w:shd w:val="clear" w:color="auto" w:fill="FFFFFF"/>
        <w:tabs>
          <w:tab w:val="left" w:pos="3782"/>
          <w:tab w:val="left" w:pos="5875"/>
          <w:tab w:val="left" w:pos="8664"/>
        </w:tabs>
        <w:spacing w:line="240" w:lineRule="auto"/>
        <w:ind w:left="426" w:right="53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0156">
        <w:rPr>
          <w:rFonts w:ascii="Times New Roman" w:hAnsi="Times New Roman" w:cs="Times New Roman"/>
          <w:noProof/>
          <w:sz w:val="24"/>
          <w:szCs w:val="24"/>
          <w:lang w:eastAsia="ru-RU"/>
        </w:rPr>
        <w:t>Создание условий для активного использования ИКТ технологий педагогами и обучающимися в образовательном процессе, внеурочной деятельности, дополнительном образовании учащихся.</w:t>
      </w:r>
    </w:p>
    <w:p w:rsidR="00580156" w:rsidRPr="00580156" w:rsidRDefault="00580156" w:rsidP="00F87072">
      <w:pPr>
        <w:pStyle w:val="a5"/>
        <w:numPr>
          <w:ilvl w:val="0"/>
          <w:numId w:val="20"/>
        </w:numPr>
        <w:shd w:val="clear" w:color="auto" w:fill="FFFFFF"/>
        <w:tabs>
          <w:tab w:val="left" w:pos="3782"/>
          <w:tab w:val="left" w:pos="5875"/>
          <w:tab w:val="left" w:pos="8664"/>
        </w:tabs>
        <w:spacing w:line="240" w:lineRule="auto"/>
        <w:ind w:left="426" w:right="53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0156">
        <w:rPr>
          <w:rFonts w:ascii="Times New Roman" w:hAnsi="Times New Roman" w:cs="Times New Roman"/>
          <w:noProof/>
          <w:sz w:val="24"/>
          <w:szCs w:val="24"/>
          <w:lang w:eastAsia="ru-RU"/>
        </w:rPr>
        <w:t>Качественное изменение содержания, методов и организационных форм обучения.</w:t>
      </w:r>
    </w:p>
    <w:p w:rsidR="00580156" w:rsidRPr="00580156" w:rsidRDefault="00580156" w:rsidP="00F87072">
      <w:pPr>
        <w:pStyle w:val="a5"/>
        <w:numPr>
          <w:ilvl w:val="0"/>
          <w:numId w:val="20"/>
        </w:numPr>
        <w:shd w:val="clear" w:color="auto" w:fill="FFFFFF"/>
        <w:tabs>
          <w:tab w:val="left" w:pos="3782"/>
          <w:tab w:val="left" w:pos="5875"/>
          <w:tab w:val="left" w:pos="8664"/>
        </w:tabs>
        <w:spacing w:line="240" w:lineRule="auto"/>
        <w:ind w:left="426" w:right="53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015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Обеспечение школы современными средствами информатизации.</w:t>
      </w:r>
    </w:p>
    <w:p w:rsidR="00580156" w:rsidRPr="00580156" w:rsidRDefault="00580156" w:rsidP="00F87072">
      <w:pPr>
        <w:pStyle w:val="a5"/>
        <w:numPr>
          <w:ilvl w:val="0"/>
          <w:numId w:val="20"/>
        </w:numPr>
        <w:shd w:val="clear" w:color="auto" w:fill="FFFFFF"/>
        <w:tabs>
          <w:tab w:val="left" w:pos="3782"/>
          <w:tab w:val="left" w:pos="5875"/>
          <w:tab w:val="left" w:pos="8664"/>
        </w:tabs>
        <w:spacing w:line="240" w:lineRule="auto"/>
        <w:ind w:left="426" w:right="53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0156">
        <w:rPr>
          <w:rFonts w:ascii="Times New Roman" w:hAnsi="Times New Roman" w:cs="Times New Roman"/>
          <w:noProof/>
          <w:sz w:val="24"/>
          <w:szCs w:val="24"/>
          <w:lang w:eastAsia="ru-RU"/>
        </w:rPr>
        <w:t>Внедрение современных электронных учебных материалов.</w:t>
      </w:r>
    </w:p>
    <w:p w:rsidR="00580156" w:rsidRPr="00580156" w:rsidRDefault="00580156" w:rsidP="00F87072">
      <w:pPr>
        <w:pStyle w:val="a5"/>
        <w:numPr>
          <w:ilvl w:val="0"/>
          <w:numId w:val="20"/>
        </w:numPr>
        <w:shd w:val="clear" w:color="auto" w:fill="FFFFFF"/>
        <w:tabs>
          <w:tab w:val="left" w:pos="3782"/>
          <w:tab w:val="left" w:pos="5875"/>
          <w:tab w:val="left" w:pos="8664"/>
        </w:tabs>
        <w:spacing w:line="240" w:lineRule="auto"/>
        <w:ind w:left="426" w:right="53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0156">
        <w:rPr>
          <w:rFonts w:ascii="Times New Roman" w:hAnsi="Times New Roman" w:cs="Times New Roman"/>
          <w:noProof/>
          <w:sz w:val="24"/>
          <w:szCs w:val="24"/>
          <w:lang w:eastAsia="ru-RU"/>
        </w:rPr>
        <w:t>Организация повышения квалификации и профессиональной переподготовки педагогических кадров.</w:t>
      </w:r>
    </w:p>
    <w:p w:rsidR="00580156" w:rsidRPr="00580156" w:rsidRDefault="00580156" w:rsidP="00F87072">
      <w:pPr>
        <w:pStyle w:val="a5"/>
        <w:numPr>
          <w:ilvl w:val="0"/>
          <w:numId w:val="20"/>
        </w:numPr>
        <w:shd w:val="clear" w:color="auto" w:fill="FFFFFF"/>
        <w:tabs>
          <w:tab w:val="left" w:pos="3782"/>
          <w:tab w:val="left" w:pos="5875"/>
          <w:tab w:val="left" w:pos="8664"/>
        </w:tabs>
        <w:spacing w:line="240" w:lineRule="auto"/>
        <w:ind w:left="426" w:right="53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0156">
        <w:rPr>
          <w:rFonts w:ascii="Times New Roman" w:hAnsi="Times New Roman" w:cs="Times New Roman"/>
          <w:noProof/>
          <w:sz w:val="24"/>
          <w:szCs w:val="24"/>
          <w:lang w:eastAsia="ru-RU"/>
        </w:rPr>
        <w:t>Развертывание системы доступа учителей к информационно-образовательным ресурсам области и РФ, к сети Интернет.</w:t>
      </w:r>
    </w:p>
    <w:p w:rsidR="00580156" w:rsidRPr="00580156" w:rsidRDefault="00580156" w:rsidP="00F87072">
      <w:pPr>
        <w:pStyle w:val="a5"/>
        <w:numPr>
          <w:ilvl w:val="0"/>
          <w:numId w:val="20"/>
        </w:numPr>
        <w:shd w:val="clear" w:color="auto" w:fill="FFFFFF"/>
        <w:tabs>
          <w:tab w:val="left" w:pos="3782"/>
          <w:tab w:val="left" w:pos="5875"/>
          <w:tab w:val="left" w:pos="8664"/>
        </w:tabs>
        <w:spacing w:line="240" w:lineRule="auto"/>
        <w:ind w:left="426" w:right="53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80156">
        <w:rPr>
          <w:rFonts w:ascii="Times New Roman" w:hAnsi="Times New Roman" w:cs="Times New Roman"/>
          <w:noProof/>
          <w:sz w:val="24"/>
          <w:szCs w:val="24"/>
          <w:lang w:eastAsia="ru-RU"/>
        </w:rPr>
        <w:t>Внедрение ИКТ в профессиональную деятельность.</w:t>
      </w:r>
    </w:p>
    <w:p w:rsidR="00580156" w:rsidRDefault="00D56528" w:rsidP="00580156">
      <w:pPr>
        <w:shd w:val="clear" w:color="auto" w:fill="FFFFFF"/>
        <w:tabs>
          <w:tab w:val="left" w:pos="3782"/>
          <w:tab w:val="left" w:pos="5875"/>
          <w:tab w:val="left" w:pos="8664"/>
        </w:tabs>
        <w:spacing w:line="240" w:lineRule="auto"/>
        <w:ind w:right="539" w:firstLine="426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9643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Проект «Ученик и современные  </w:t>
      </w:r>
      <w:r w:rsidR="00A9643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</w:t>
      </w:r>
      <w:r w:rsidRPr="00A9643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нформационные технологии в образовании»</w:t>
      </w:r>
    </w:p>
    <w:p w:rsidR="00F87072" w:rsidRDefault="00F87072" w:rsidP="00F87072">
      <w:pPr>
        <w:shd w:val="clear" w:color="auto" w:fill="FFFFFF"/>
        <w:tabs>
          <w:tab w:val="left" w:pos="3782"/>
          <w:tab w:val="left" w:pos="5875"/>
          <w:tab w:val="left" w:pos="8664"/>
        </w:tabs>
        <w:spacing w:line="240" w:lineRule="auto"/>
        <w:ind w:right="539"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870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Стремительное развитие информационных и коммуникационных технологий (ИКТ) является одним из факторов, определяющих вектор развития мирового сообщества XXI века. Цивилизация неуклонно движется к построению информационного общества, где решающую роль играют не природные ресурсы и энергия, а информация и научные знания – факторы, определяющие как общий стратегический потенциал общества, так и перспективы его дальнейшего развития. В этой связи особую актуальность приобретают следующие задачи, направленные на подготовку школьников к жизни в условиях информационного 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6437" w:rsidRDefault="00A96437" w:rsidP="00580156">
      <w:pPr>
        <w:shd w:val="clear" w:color="auto" w:fill="FFFFFF"/>
        <w:tabs>
          <w:tab w:val="left" w:pos="3782"/>
          <w:tab w:val="left" w:pos="5875"/>
          <w:tab w:val="left" w:pos="8664"/>
        </w:tabs>
        <w:spacing w:line="240" w:lineRule="auto"/>
        <w:ind w:right="539"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9643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Цель</w:t>
      </w:r>
      <w:r w:rsidR="00F8707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проекта</w:t>
      </w:r>
      <w:r w:rsidRPr="00A9643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подготовка учащихся к жизни в условиях информационного общества и компьютеризированной среды обитания и производственной деятельности, предоставление учащимся образовательных возможностей, адекватных новым требованиям рынка труда и современной социальной жизни.</w:t>
      </w:r>
    </w:p>
    <w:p w:rsidR="00A96437" w:rsidRDefault="00A96437" w:rsidP="00580156">
      <w:pPr>
        <w:shd w:val="clear" w:color="auto" w:fill="FFFFFF"/>
        <w:tabs>
          <w:tab w:val="left" w:pos="3782"/>
          <w:tab w:val="left" w:pos="5875"/>
          <w:tab w:val="left" w:pos="8664"/>
        </w:tabs>
        <w:spacing w:line="240" w:lineRule="auto"/>
        <w:ind w:right="539" w:firstLine="426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9643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Задачи проекта:</w:t>
      </w:r>
    </w:p>
    <w:p w:rsidR="00A96437" w:rsidRDefault="00A96437" w:rsidP="00F87072">
      <w:pPr>
        <w:pStyle w:val="a5"/>
        <w:numPr>
          <w:ilvl w:val="0"/>
          <w:numId w:val="21"/>
        </w:numPr>
        <w:shd w:val="clear" w:color="auto" w:fill="FFFFFF"/>
        <w:tabs>
          <w:tab w:val="left" w:pos="3782"/>
          <w:tab w:val="left" w:pos="5875"/>
          <w:tab w:val="left" w:pos="8664"/>
        </w:tabs>
        <w:spacing w:line="240" w:lineRule="auto"/>
        <w:ind w:left="426" w:right="53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Раскрыть, сохранить и развить индивидуальные способности учащихся школы;</w:t>
      </w:r>
    </w:p>
    <w:p w:rsidR="00A96437" w:rsidRDefault="00A96437" w:rsidP="00F87072">
      <w:pPr>
        <w:pStyle w:val="a5"/>
        <w:numPr>
          <w:ilvl w:val="0"/>
          <w:numId w:val="21"/>
        </w:numPr>
        <w:shd w:val="clear" w:color="auto" w:fill="FFFFFF"/>
        <w:tabs>
          <w:tab w:val="left" w:pos="3782"/>
          <w:tab w:val="left" w:pos="5875"/>
          <w:tab w:val="left" w:pos="8664"/>
        </w:tabs>
        <w:spacing w:line="240" w:lineRule="auto"/>
        <w:ind w:left="426" w:right="53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Активизировать познавательную деятельность;</w:t>
      </w:r>
    </w:p>
    <w:p w:rsidR="00A96437" w:rsidRDefault="00A96437" w:rsidP="00F87072">
      <w:pPr>
        <w:pStyle w:val="a5"/>
        <w:numPr>
          <w:ilvl w:val="0"/>
          <w:numId w:val="21"/>
        </w:numPr>
        <w:shd w:val="clear" w:color="auto" w:fill="FFFFFF"/>
        <w:tabs>
          <w:tab w:val="left" w:pos="3782"/>
          <w:tab w:val="left" w:pos="5875"/>
          <w:tab w:val="left" w:pos="8664"/>
        </w:tabs>
        <w:spacing w:line="240" w:lineRule="auto"/>
        <w:ind w:left="426" w:right="53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Сформировать информационную культуру, готовность к использованию средств вычислительной техники;</w:t>
      </w:r>
    </w:p>
    <w:p w:rsidR="00A96437" w:rsidRDefault="00A96437" w:rsidP="00F87072">
      <w:pPr>
        <w:pStyle w:val="a5"/>
        <w:numPr>
          <w:ilvl w:val="0"/>
          <w:numId w:val="21"/>
        </w:numPr>
        <w:shd w:val="clear" w:color="auto" w:fill="FFFFFF"/>
        <w:tabs>
          <w:tab w:val="left" w:pos="3782"/>
          <w:tab w:val="left" w:pos="5875"/>
          <w:tab w:val="left" w:pos="8664"/>
        </w:tabs>
        <w:spacing w:line="240" w:lineRule="auto"/>
        <w:ind w:left="426" w:right="53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Сформировать у учащихся навыки освоения информационных технологий, работы с современными средствами</w:t>
      </w:r>
      <w:r w:rsidR="00487CF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обработки и передачи информации</w:t>
      </w:r>
      <w:r w:rsidR="00487CFE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487CFE" w:rsidRDefault="00487CFE" w:rsidP="00F87072">
      <w:pPr>
        <w:pStyle w:val="a5"/>
        <w:numPr>
          <w:ilvl w:val="0"/>
          <w:numId w:val="21"/>
        </w:numPr>
        <w:shd w:val="clear" w:color="auto" w:fill="FFFFFF"/>
        <w:tabs>
          <w:tab w:val="left" w:pos="3782"/>
          <w:tab w:val="left" w:pos="5875"/>
          <w:tab w:val="left" w:pos="8664"/>
        </w:tabs>
        <w:spacing w:line="240" w:lineRule="auto"/>
        <w:ind w:left="426" w:right="53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Предоставить возможности для раннего и углубленного изучения информатики;</w:t>
      </w:r>
    </w:p>
    <w:p w:rsidR="00487CFE" w:rsidRDefault="00487CFE" w:rsidP="00F87072">
      <w:pPr>
        <w:pStyle w:val="a5"/>
        <w:numPr>
          <w:ilvl w:val="0"/>
          <w:numId w:val="21"/>
        </w:numPr>
        <w:shd w:val="clear" w:color="auto" w:fill="FFFFFF"/>
        <w:tabs>
          <w:tab w:val="left" w:pos="3782"/>
          <w:tab w:val="left" w:pos="5875"/>
          <w:tab w:val="left" w:pos="8664"/>
        </w:tabs>
        <w:spacing w:line="240" w:lineRule="auto"/>
        <w:ind w:left="426" w:right="53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Организовать исследовательскую деятельность учащихся, используя современные технологии обучения.</w:t>
      </w:r>
    </w:p>
    <w:p w:rsidR="00487CFE" w:rsidRDefault="00487CFE" w:rsidP="00F87072">
      <w:pPr>
        <w:pStyle w:val="a5"/>
        <w:numPr>
          <w:ilvl w:val="0"/>
          <w:numId w:val="21"/>
        </w:numPr>
        <w:shd w:val="clear" w:color="auto" w:fill="FFFFFF"/>
        <w:tabs>
          <w:tab w:val="left" w:pos="3782"/>
          <w:tab w:val="left" w:pos="5875"/>
          <w:tab w:val="left" w:pos="8664"/>
        </w:tabs>
        <w:spacing w:line="240" w:lineRule="auto"/>
        <w:ind w:left="426" w:right="53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Организовать дистанционное обучение в образовательном учреждении;</w:t>
      </w:r>
    </w:p>
    <w:p w:rsidR="00487CFE" w:rsidRDefault="00487CFE" w:rsidP="00F87072">
      <w:pPr>
        <w:pStyle w:val="a5"/>
        <w:numPr>
          <w:ilvl w:val="0"/>
          <w:numId w:val="21"/>
        </w:numPr>
        <w:shd w:val="clear" w:color="auto" w:fill="FFFFFF"/>
        <w:tabs>
          <w:tab w:val="left" w:pos="3782"/>
          <w:tab w:val="left" w:pos="5875"/>
          <w:tab w:val="left" w:pos="8664"/>
        </w:tabs>
        <w:spacing w:line="240" w:lineRule="auto"/>
        <w:ind w:left="426" w:right="53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Обеспечить учащимся возможности доступа к образовательным информационным ресурсам.</w:t>
      </w:r>
    </w:p>
    <w:p w:rsidR="00F87072" w:rsidRPr="00F87072" w:rsidRDefault="00F87072" w:rsidP="00F87072">
      <w:pPr>
        <w:numPr>
          <w:ilvl w:val="0"/>
          <w:numId w:val="21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и навыков критического мышления в условиях работы с большими объемами информации, способности осуществлять выбор и нести за него ответственность;</w:t>
      </w:r>
    </w:p>
    <w:p w:rsidR="00F87072" w:rsidRPr="00F87072" w:rsidRDefault="00F87072" w:rsidP="00F87072">
      <w:pPr>
        <w:numPr>
          <w:ilvl w:val="0"/>
          <w:numId w:val="21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самостоятельной работы с учебным материалом с использованием средств ИКТ (поиск и обработка информации, использование различных источников данных, работа с документами);</w:t>
      </w:r>
    </w:p>
    <w:p w:rsidR="00F87072" w:rsidRPr="00F87072" w:rsidRDefault="00F87072" w:rsidP="00F87072">
      <w:pPr>
        <w:numPr>
          <w:ilvl w:val="0"/>
          <w:numId w:val="21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находить и интерпретировать связи между учебными знаниями и явлениями реальной жизни, к которым эти знания могут быть применены; способности решать нетрадиционные задачи, используя приобретенные знания, умения и навыки;</w:t>
      </w:r>
    </w:p>
    <w:p w:rsidR="00F87072" w:rsidRPr="00F87072" w:rsidRDefault="00F87072" w:rsidP="00F87072">
      <w:pPr>
        <w:numPr>
          <w:ilvl w:val="0"/>
          <w:numId w:val="21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коммуникабельности, предполагающей учет различных точек зрения, умение анализировать их основания, навыки публичных выступлений, участия в </w:t>
      </w:r>
      <w:r w:rsidRPr="00F87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дискуссии, умение устанавливать и поддерживать контакты, сотрудничать и работать в команде.</w:t>
      </w:r>
    </w:p>
    <w:p w:rsidR="00F87072" w:rsidRDefault="00F87072" w:rsidP="00F87072">
      <w:pPr>
        <w:shd w:val="clear" w:color="auto" w:fill="FFFFFF"/>
        <w:tabs>
          <w:tab w:val="left" w:pos="3782"/>
          <w:tab w:val="left" w:pos="5875"/>
          <w:tab w:val="left" w:pos="8664"/>
        </w:tabs>
        <w:spacing w:line="240" w:lineRule="auto"/>
        <w:ind w:right="539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87072" w:rsidRDefault="00F87072" w:rsidP="00F87072">
      <w:pPr>
        <w:shd w:val="clear" w:color="auto" w:fill="FFFFFF"/>
        <w:tabs>
          <w:tab w:val="left" w:pos="3782"/>
          <w:tab w:val="left" w:pos="5875"/>
          <w:tab w:val="left" w:pos="8664"/>
        </w:tabs>
        <w:spacing w:line="240" w:lineRule="auto"/>
        <w:ind w:right="539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87072" w:rsidRDefault="00F87072" w:rsidP="00F87072">
      <w:pPr>
        <w:shd w:val="clear" w:color="auto" w:fill="FFFFFF"/>
        <w:tabs>
          <w:tab w:val="left" w:pos="3782"/>
          <w:tab w:val="left" w:pos="5875"/>
          <w:tab w:val="left" w:pos="8664"/>
        </w:tabs>
        <w:spacing w:line="240" w:lineRule="auto"/>
        <w:ind w:right="539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87072" w:rsidRDefault="00F87072" w:rsidP="00F87072">
      <w:pPr>
        <w:shd w:val="clear" w:color="auto" w:fill="FFFFFF"/>
        <w:tabs>
          <w:tab w:val="left" w:pos="3782"/>
          <w:tab w:val="left" w:pos="5875"/>
          <w:tab w:val="left" w:pos="8664"/>
        </w:tabs>
        <w:spacing w:line="240" w:lineRule="auto"/>
        <w:ind w:right="539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87072" w:rsidRDefault="00F87072" w:rsidP="00F87072">
      <w:pPr>
        <w:shd w:val="clear" w:color="auto" w:fill="FFFFFF"/>
        <w:tabs>
          <w:tab w:val="left" w:pos="3782"/>
          <w:tab w:val="left" w:pos="5875"/>
          <w:tab w:val="left" w:pos="8664"/>
        </w:tabs>
        <w:spacing w:line="240" w:lineRule="auto"/>
        <w:ind w:right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7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Проект «Единое информационное пространство школы»</w:t>
      </w:r>
      <w:r w:rsidRPr="00F8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3683" w:rsidRPr="00AD3683" w:rsidRDefault="00F87072" w:rsidP="00AD3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3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Одним из наиболее перспективных вариантов решения очерченного класса задач на уровне общего среднего образования является организация единого информационного пространства школы. </w:t>
      </w:r>
      <w:r w:rsidR="00AD3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Однако н</w:t>
      </w:r>
      <w:r w:rsidRPr="00F8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едопустимо рассматривать единое информационное пространство </w:t>
      </w:r>
      <w:r w:rsidR="00AD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F8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информационно-управленческую систему общеобразовательного учреждения. Если информационное пространство региона, города, округа работает на управление образованием, </w:t>
      </w:r>
      <w:r w:rsidR="00AD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</w:t>
      </w:r>
      <w:r w:rsidRPr="00F87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пространство </w:t>
      </w:r>
      <w:r w:rsidR="00AD3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школы</w:t>
      </w:r>
      <w:r w:rsidRPr="00F87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должно работать на учебный процесс, на ученика, ради которого оно и создается</w:t>
      </w:r>
      <w:r w:rsidRPr="00F870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считаем, что в центре единого информационного пространства школы должен находиться </w:t>
      </w:r>
      <w:r w:rsidRPr="00F87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и только он</w:t>
      </w:r>
      <w:r w:rsidRPr="00F8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D3683" w:rsidRPr="00AD36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целом, единое информационное пространство трактуется как совокупность следующих компонентов:</w:t>
      </w:r>
    </w:p>
    <w:p w:rsidR="00AD3683" w:rsidRPr="00AD3683" w:rsidRDefault="00AD3683" w:rsidP="00AD368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ресурсов, содержащих данные, сведения и знания, зафиксированные на соответствующих носителях информации;</w:t>
      </w:r>
    </w:p>
    <w:p w:rsidR="00AD3683" w:rsidRPr="00AD3683" w:rsidRDefault="00AD3683" w:rsidP="00AD368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организационных структур, обеспечивающих функционирование и развитие единого информационного пространства, в частности, сбор, обработку, хранение, распространение, поиск и передачу информации;</w:t>
      </w:r>
    </w:p>
    <w:p w:rsidR="00AD3683" w:rsidRPr="00AD3683" w:rsidRDefault="00AD3683" w:rsidP="00AD368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информационного взаимодействия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учителей и их родителей</w:t>
      </w:r>
      <w:r w:rsidRPr="00AD3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обеспечивающих им доступ к информационным ресурсам на основе соответствующих информационных технологий — программно-технических средств и организационно-нормативных документов.</w:t>
      </w:r>
    </w:p>
    <w:p w:rsidR="00F87072" w:rsidRDefault="00AD3683" w:rsidP="00AD36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Цели проекта: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870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диное информационное пространство школы создается ради того, чтобы учащийся за годы обучения в школе мог получать самые передовые  знания, умел активно их применять, научился диалектически мыслить, раньше социализировался, легче адаптировался к быстро меняющемуся миру и при этом успевал посещать кружки, секции, читать книги и т. д. Единое информационное пространство школы должно быть подчинено образовательному процессу, обеспечивать и обслуживать</w:t>
      </w:r>
      <w:proofErr w:type="gramEnd"/>
      <w:r w:rsidRPr="00F8707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первую очередь, учебную деятельность школы и как ее необходимое условие - управленческую.</w:t>
      </w:r>
    </w:p>
    <w:p w:rsidR="00557533" w:rsidRPr="00557533" w:rsidRDefault="00557533" w:rsidP="00AD368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проекта:</w:t>
      </w:r>
    </w:p>
    <w:p w:rsidR="00557533" w:rsidRDefault="00557533" w:rsidP="00557533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серверной локальной сети, в которой регулируются права доступа и пользования ресурсами;</w:t>
      </w:r>
    </w:p>
    <w:p w:rsidR="00557533" w:rsidRDefault="00557533" w:rsidP="00557533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на базе сервера общее для доступа хранилище учебных и методических материалов, базу данных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презентационных ресурсов, созданных учителями школы;</w:t>
      </w:r>
    </w:p>
    <w:p w:rsidR="00557533" w:rsidRDefault="00557533" w:rsidP="00557533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школьного сайта, подключение к сайту </w:t>
      </w:r>
      <w:r w:rsidR="0022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общероссийского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портала для реализации технологии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5575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2D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2D3D" w:rsidRDefault="00222D3D" w:rsidP="00557533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организовать интернет-связь с родителями учащихся для обсуждения  вопросов родительского комитета и попечительского совета;</w:t>
      </w:r>
    </w:p>
    <w:p w:rsidR="00222D3D" w:rsidRDefault="00222D3D" w:rsidP="00557533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подключить к школьному сайту электронный журнал и дневник;</w:t>
      </w:r>
    </w:p>
    <w:p w:rsidR="00222D3D" w:rsidRDefault="00222D3D" w:rsidP="00557533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электронные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школы на школьном сайте;</w:t>
      </w:r>
    </w:p>
    <w:p w:rsidR="00222D3D" w:rsidRDefault="00222D3D" w:rsidP="00557533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внедрить в административно-управленческую деятельность школы АИС Параграф, АИС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электронную цифровую подпись;</w:t>
      </w:r>
    </w:p>
    <w:p w:rsidR="00222D3D" w:rsidRPr="00557533" w:rsidRDefault="00222D3D" w:rsidP="00557533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нормативно-правовые документы, регламентирующие деятельность школы в Интернет и защиту персональных данных при работе и организации доступа к электронным базам данных.</w:t>
      </w:r>
    </w:p>
    <w:p w:rsidR="00CF027E" w:rsidRDefault="00271BAA" w:rsidP="008E7D9D">
      <w:pPr>
        <w:spacing w:line="240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271BA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Анализ уровня информатизации школы к началу разработки программы</w:t>
      </w:r>
    </w:p>
    <w:p w:rsidR="00271BAA" w:rsidRDefault="00271BAA" w:rsidP="008E7D9D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Техническое обеспечение:</w:t>
      </w:r>
    </w:p>
    <w:p w:rsidR="00271BAA" w:rsidRDefault="00271BAA" w:rsidP="00271BAA">
      <w:pPr>
        <w:pStyle w:val="a5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общее число компьютеров в школе  - 25</w:t>
      </w:r>
    </w:p>
    <w:p w:rsidR="00271BAA" w:rsidRDefault="00271BAA" w:rsidP="00271BAA">
      <w:pPr>
        <w:pStyle w:val="a5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количесво компьютеров, используемых в управлении образовательным процессом -3</w:t>
      </w:r>
    </w:p>
    <w:p w:rsidR="00271BAA" w:rsidRDefault="00271BAA" w:rsidP="00271BAA">
      <w:pPr>
        <w:pStyle w:val="a5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количес</w:t>
      </w:r>
      <w:r w:rsidR="00D30A24">
        <w:rPr>
          <w:rFonts w:ascii="Times New Roman" w:hAnsi="Times New Roman" w:cs="Times New Roman"/>
          <w:noProof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во компьютеров, используемых в учебном процессе – 22</w:t>
      </w:r>
    </w:p>
    <w:p w:rsidR="00271BAA" w:rsidRDefault="00271BAA" w:rsidP="00271BAA">
      <w:pPr>
        <w:pStyle w:val="a5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количество классов, оснащенных компьютерной техникой – 2</w:t>
      </w:r>
    </w:p>
    <w:p w:rsidR="00271BAA" w:rsidRDefault="00271BAA" w:rsidP="00271BAA">
      <w:pPr>
        <w:pStyle w:val="a5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количество переносных компьютеров – 1</w:t>
      </w:r>
    </w:p>
    <w:p w:rsidR="00271BAA" w:rsidRDefault="00271BAA" w:rsidP="00271BAA">
      <w:pPr>
        <w:pStyle w:val="a5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количество серверов – 0</w:t>
      </w:r>
    </w:p>
    <w:p w:rsidR="00271BAA" w:rsidRDefault="00271BAA" w:rsidP="00271BAA">
      <w:pPr>
        <w:pStyle w:val="a5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презентационное оборудование – 2</w:t>
      </w:r>
    </w:p>
    <w:p w:rsidR="00271BAA" w:rsidRDefault="00271BAA" w:rsidP="00271BAA">
      <w:pPr>
        <w:pStyle w:val="a5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принтеры и МФУ – 3</w:t>
      </w:r>
    </w:p>
    <w:p w:rsidR="00271BAA" w:rsidRDefault="00271BAA" w:rsidP="00271BAA">
      <w:pPr>
        <w:pStyle w:val="a5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наличие локальной вычислительной сети –имеется </w:t>
      </w:r>
      <w:r w:rsidR="00D30A2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сеть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без сервера</w:t>
      </w:r>
    </w:p>
    <w:p w:rsidR="00271BAA" w:rsidRPr="00271BAA" w:rsidRDefault="00271BAA" w:rsidP="00271BAA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71B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Доступ в Интернет:</w:t>
      </w:r>
    </w:p>
    <w:p w:rsidR="00271BAA" w:rsidRPr="00457E18" w:rsidRDefault="00271BAA" w:rsidP="00271BAA">
      <w:pPr>
        <w:pStyle w:val="a5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вид подключения </w:t>
      </w:r>
      <w:r w:rsidR="00457E18">
        <w:rPr>
          <w:rFonts w:ascii="Times New Roman" w:hAnsi="Times New Roman" w:cs="Times New Roman"/>
          <w:noProof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57E18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ADSL</w:t>
      </w:r>
    </w:p>
    <w:p w:rsidR="00457E18" w:rsidRDefault="00457E18" w:rsidP="00271BAA">
      <w:pPr>
        <w:pStyle w:val="a5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наличие Интенет в компьютерных классах – в одном</w:t>
      </w:r>
    </w:p>
    <w:p w:rsidR="00457E18" w:rsidRDefault="00457E18" w:rsidP="00271BAA">
      <w:pPr>
        <w:pStyle w:val="a5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наличие Интернет в учебных кабинетах – нет</w:t>
      </w:r>
    </w:p>
    <w:p w:rsidR="00457E18" w:rsidRDefault="00457E18" w:rsidP="00271BAA">
      <w:pPr>
        <w:pStyle w:val="a5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наличие интернет у администрации школы – есть</w:t>
      </w:r>
    </w:p>
    <w:p w:rsidR="00457E18" w:rsidRDefault="00457E18" w:rsidP="00271BAA">
      <w:pPr>
        <w:pStyle w:val="a5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наличие Интернет в библиотеке – нет</w:t>
      </w:r>
    </w:p>
    <w:p w:rsidR="00457E18" w:rsidRPr="00457E18" w:rsidRDefault="00457E18" w:rsidP="00457E18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57E1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Наличие программного обеспечения:</w:t>
      </w:r>
    </w:p>
    <w:p w:rsidR="00E9763F" w:rsidRDefault="00457E18" w:rsidP="008E7D9D">
      <w:pPr>
        <w:pStyle w:val="a5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комплект СБППО;</w:t>
      </w:r>
    </w:p>
    <w:p w:rsidR="00457E18" w:rsidRDefault="00457E18" w:rsidP="008E7D9D">
      <w:pPr>
        <w:pStyle w:val="a5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программы автоматизации управленческого процесса и процесса обучения;</w:t>
      </w:r>
    </w:p>
    <w:p w:rsidR="00457E18" w:rsidRDefault="00457E18" w:rsidP="008E7D9D">
      <w:pPr>
        <w:pStyle w:val="a5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обучающие компьютерные программы, электронные версии учебных пособий, электронные энциклопедии и т.п.</w:t>
      </w:r>
    </w:p>
    <w:p w:rsidR="00457E18" w:rsidRPr="00457E18" w:rsidRDefault="00457E18" w:rsidP="00457E18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57E1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Кадровое обеспечение: </w:t>
      </w:r>
    </w:p>
    <w:p w:rsidR="00457E18" w:rsidRDefault="00457E18" w:rsidP="00457E18">
      <w:pPr>
        <w:pStyle w:val="a5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уверенные пользователи ПК (от общего числа учителей) – 32%</w:t>
      </w:r>
    </w:p>
    <w:p w:rsidR="00457E18" w:rsidRDefault="00457E18" w:rsidP="00457E18">
      <w:pPr>
        <w:pStyle w:val="a5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начинающие пользователи ПК (от общего числа учителей) – 35%</w:t>
      </w:r>
    </w:p>
    <w:p w:rsidR="00457E18" w:rsidRDefault="00457E18" w:rsidP="00457E18">
      <w:pPr>
        <w:pStyle w:val="a5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не владеющие навыками работы на ПК (от общего числа учителей) – 33%</w:t>
      </w:r>
    </w:p>
    <w:p w:rsidR="00D30A24" w:rsidRDefault="00D30A24" w:rsidP="00457E18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30A24" w:rsidRDefault="00D30A24" w:rsidP="00457E18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30A24" w:rsidRDefault="00D30A24" w:rsidP="00457E18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457E18" w:rsidRPr="00457E18" w:rsidRDefault="00457E18" w:rsidP="00457E18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57E1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Прохождение курсов повышения квалификации</w:t>
      </w:r>
    </w:p>
    <w:p w:rsidR="00A206C5" w:rsidRDefault="00C3539E" w:rsidP="00457E18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 2006-2007 учебном году прошли подготовку на кур</w:t>
      </w:r>
      <w:r w:rsidR="00A206C5">
        <w:rPr>
          <w:rFonts w:ascii="Times New Roman" w:hAnsi="Times New Roman" w:cs="Times New Roman"/>
          <w:noProof/>
          <w:sz w:val="24"/>
          <w:szCs w:val="24"/>
          <w:lang w:eastAsia="ru-RU"/>
        </w:rPr>
        <w:t>сах повышения квалификации по ИКТ   7 сотрудников школы. Планируют обучение по годам: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206C5" w:rsidTr="00A206C5">
        <w:tc>
          <w:tcPr>
            <w:tcW w:w="1914" w:type="dxa"/>
          </w:tcPr>
          <w:p w:rsidR="00A206C5" w:rsidRDefault="00A206C5" w:rsidP="00457E1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Учсчебный год</w:t>
            </w:r>
          </w:p>
        </w:tc>
        <w:tc>
          <w:tcPr>
            <w:tcW w:w="1914" w:type="dxa"/>
          </w:tcPr>
          <w:p w:rsidR="00A206C5" w:rsidRDefault="00A206C5" w:rsidP="00457E1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2007-2008</w:t>
            </w:r>
          </w:p>
        </w:tc>
        <w:tc>
          <w:tcPr>
            <w:tcW w:w="1914" w:type="dxa"/>
          </w:tcPr>
          <w:p w:rsidR="00A206C5" w:rsidRDefault="00A206C5" w:rsidP="00457E1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2008-2009</w:t>
            </w:r>
          </w:p>
        </w:tc>
        <w:tc>
          <w:tcPr>
            <w:tcW w:w="1914" w:type="dxa"/>
          </w:tcPr>
          <w:p w:rsidR="00A206C5" w:rsidRDefault="00A206C5" w:rsidP="00457E1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1915" w:type="dxa"/>
          </w:tcPr>
          <w:p w:rsidR="00A206C5" w:rsidRDefault="00A206C5" w:rsidP="00457E1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2010-2011</w:t>
            </w:r>
          </w:p>
        </w:tc>
      </w:tr>
      <w:tr w:rsidR="00A206C5" w:rsidTr="00A206C5">
        <w:tc>
          <w:tcPr>
            <w:tcW w:w="1914" w:type="dxa"/>
          </w:tcPr>
          <w:p w:rsidR="00A206C5" w:rsidRDefault="00A206C5" w:rsidP="00457E1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Количество сотрудников</w:t>
            </w:r>
          </w:p>
        </w:tc>
        <w:tc>
          <w:tcPr>
            <w:tcW w:w="1914" w:type="dxa"/>
          </w:tcPr>
          <w:p w:rsidR="00A206C5" w:rsidRDefault="00B65402" w:rsidP="00457E1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4" w:type="dxa"/>
          </w:tcPr>
          <w:p w:rsidR="00A206C5" w:rsidRDefault="00B65402" w:rsidP="00457E1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4" w:type="dxa"/>
          </w:tcPr>
          <w:p w:rsidR="00A206C5" w:rsidRDefault="00B65402" w:rsidP="00457E1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5" w:type="dxa"/>
          </w:tcPr>
          <w:p w:rsidR="00A206C5" w:rsidRDefault="00B65402" w:rsidP="00457E1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</w:tr>
    </w:tbl>
    <w:p w:rsidR="00457E18" w:rsidRDefault="00A206C5" w:rsidP="00457E18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65402" w:rsidRPr="00D30A24" w:rsidRDefault="00B65402" w:rsidP="00457E18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30A2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Уровень информатизации учебного процесса</w:t>
      </w:r>
    </w:p>
    <w:p w:rsidR="00D30A24" w:rsidRDefault="00D30A24" w:rsidP="00457E18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Процентное соотношение учителей-предметников, использующих ИКТ в учебном процессе:</w:t>
      </w:r>
    </w:p>
    <w:p w:rsidR="00D30A24" w:rsidRDefault="00D30A24" w:rsidP="00D30A24">
      <w:pPr>
        <w:pStyle w:val="a5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используют систематически – 30%</w:t>
      </w:r>
    </w:p>
    <w:p w:rsidR="00D30A24" w:rsidRDefault="00D30A24" w:rsidP="00D30A24">
      <w:pPr>
        <w:pStyle w:val="a5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используют эпизодически – 55%</w:t>
      </w:r>
    </w:p>
    <w:p w:rsidR="00D30A24" w:rsidRDefault="00D30A24" w:rsidP="00D30A24">
      <w:pPr>
        <w:pStyle w:val="a5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не используют – 15%</w:t>
      </w:r>
    </w:p>
    <w:p w:rsidR="00D30A24" w:rsidRPr="00D30A24" w:rsidRDefault="00D30A24" w:rsidP="00D30A24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30A2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Проблемы и выводы</w:t>
      </w:r>
    </w:p>
    <w:p w:rsidR="00D30A24" w:rsidRDefault="00D30A24" w:rsidP="00D30A24">
      <w:pPr>
        <w:pStyle w:val="a5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Необходимо разработать регламент и документацию для проведения комплексной инвентаризации школьного мультимедийного оборудования на предмет оптимального использования и модернизации.</w:t>
      </w:r>
    </w:p>
    <w:p w:rsidR="00D30A24" w:rsidRDefault="00D30A24" w:rsidP="00D30A24">
      <w:pPr>
        <w:pStyle w:val="a5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25 компьютеров на настоящий момент включены исключительно в учебный процесс. Необходимо модернизировать ПК в классах, наращивать оперативную память. </w:t>
      </w:r>
    </w:p>
    <w:p w:rsidR="00D30A24" w:rsidRDefault="00D30A24" w:rsidP="00D30A24">
      <w:pPr>
        <w:pStyle w:val="a5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Оформить заявку в отдел образования и центр информатизации района на поставку нового компьютерного класса, приобретение серверного оборудования.</w:t>
      </w:r>
    </w:p>
    <w:p w:rsidR="00D30A24" w:rsidRDefault="004A57FF" w:rsidP="00D30A24">
      <w:pPr>
        <w:pStyle w:val="a5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Сделать  финансовые расчеты (бизнес-план) для развертывания в школе серверной локальной сети, объединяющей предметные кабинеты, компьютерные классы, библиотеку, администрацию.</w:t>
      </w:r>
    </w:p>
    <w:p w:rsidR="004A57FF" w:rsidRDefault="00357109" w:rsidP="00D30A24">
      <w:pPr>
        <w:pStyle w:val="a5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Составить план и обоснование приобретения компьютерного, мультимедийного и интерактивного оборудования на </w:t>
      </w:r>
      <w:r w:rsidR="005B2EFE">
        <w:rPr>
          <w:rFonts w:ascii="Times New Roman" w:hAnsi="Times New Roman" w:cs="Times New Roman"/>
          <w:noProof/>
          <w:sz w:val="24"/>
          <w:szCs w:val="24"/>
          <w:lang w:eastAsia="ru-RU"/>
        </w:rPr>
        <w:t>каждом этапе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информатизации.</w:t>
      </w:r>
    </w:p>
    <w:p w:rsidR="00357109" w:rsidRDefault="00357109" w:rsidP="00D30A24">
      <w:pPr>
        <w:pStyle w:val="a5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Исследовать возможные источники финансирования программы информатизации.</w:t>
      </w:r>
    </w:p>
    <w:p w:rsidR="005B2EFE" w:rsidRDefault="005B2EFE" w:rsidP="005B2EFE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B2EFE" w:rsidRDefault="005B2EFE" w:rsidP="005B2EFE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B2EFE" w:rsidRDefault="005B2EFE" w:rsidP="005B2EFE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B2EFE" w:rsidRDefault="005B2EFE" w:rsidP="005B2EFE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B2EFE" w:rsidRDefault="005B2EFE" w:rsidP="005B2EFE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B2EFE" w:rsidRDefault="005B2EFE" w:rsidP="005B2EFE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B2EFE" w:rsidRDefault="005B2EFE" w:rsidP="005B2EFE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B2EFE" w:rsidRDefault="005B2EFE" w:rsidP="005B2EFE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B2EFE" w:rsidRDefault="005B2EFE" w:rsidP="005B2EFE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B2EFE" w:rsidRDefault="005B2EFE" w:rsidP="005B2EFE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B2EFE" w:rsidRDefault="005B2EFE" w:rsidP="005B2EFE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B2EFE" w:rsidRPr="005B2EFE" w:rsidRDefault="005B2EFE" w:rsidP="005B2EFE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B2E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Этапы реализации программы информатизации</w:t>
      </w:r>
    </w:p>
    <w:tbl>
      <w:tblPr>
        <w:tblStyle w:val="-4"/>
        <w:tblW w:w="0" w:type="auto"/>
        <w:tblInd w:w="-459" w:type="dxa"/>
        <w:tblLook w:val="04A0"/>
      </w:tblPr>
      <w:tblGrid>
        <w:gridCol w:w="6239"/>
        <w:gridCol w:w="840"/>
        <w:gridCol w:w="841"/>
        <w:gridCol w:w="875"/>
        <w:gridCol w:w="776"/>
      </w:tblGrid>
      <w:tr w:rsidR="00216062" w:rsidTr="00216062">
        <w:trPr>
          <w:cnfStyle w:val="100000000000"/>
          <w:trHeight w:val="466"/>
        </w:trPr>
        <w:tc>
          <w:tcPr>
            <w:cnfStyle w:val="001000000000"/>
            <w:tcW w:w="6239" w:type="dxa"/>
            <w:vMerge w:val="restart"/>
            <w:vAlign w:val="center"/>
          </w:tcPr>
          <w:p w:rsidR="00216062" w:rsidRDefault="00216062" w:rsidP="0021606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3332" w:type="dxa"/>
            <w:gridSpan w:val="4"/>
          </w:tcPr>
          <w:p w:rsidR="00216062" w:rsidRDefault="00216062" w:rsidP="005B2EFE">
            <w:pPr>
              <w:jc w:val="center"/>
              <w:cnfStyle w:val="10000000000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Этапы реализации программы</w:t>
            </w:r>
          </w:p>
        </w:tc>
      </w:tr>
      <w:tr w:rsidR="00216062" w:rsidTr="00216062">
        <w:trPr>
          <w:cnfStyle w:val="000000100000"/>
        </w:trPr>
        <w:tc>
          <w:tcPr>
            <w:cnfStyle w:val="001000000000"/>
            <w:tcW w:w="6239" w:type="dxa"/>
            <w:vMerge/>
          </w:tcPr>
          <w:p w:rsidR="00216062" w:rsidRDefault="00216062" w:rsidP="008E7D9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216062" w:rsidRDefault="00216062" w:rsidP="005B2EFE">
            <w:pPr>
              <w:jc w:val="center"/>
              <w:cnfStyle w:val="00000010000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2007-2008</w:t>
            </w:r>
          </w:p>
        </w:tc>
        <w:tc>
          <w:tcPr>
            <w:tcW w:w="841" w:type="dxa"/>
          </w:tcPr>
          <w:p w:rsidR="00216062" w:rsidRDefault="00216062" w:rsidP="005B2EFE">
            <w:pPr>
              <w:jc w:val="center"/>
              <w:cnfStyle w:val="00000010000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2008-2009</w:t>
            </w:r>
          </w:p>
        </w:tc>
        <w:tc>
          <w:tcPr>
            <w:tcW w:w="875" w:type="dxa"/>
          </w:tcPr>
          <w:p w:rsidR="00216062" w:rsidRDefault="00216062" w:rsidP="005B2EFE">
            <w:pPr>
              <w:jc w:val="center"/>
              <w:cnfStyle w:val="00000010000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2009-2010</w:t>
            </w:r>
          </w:p>
        </w:tc>
        <w:tc>
          <w:tcPr>
            <w:tcW w:w="776" w:type="dxa"/>
          </w:tcPr>
          <w:p w:rsidR="00216062" w:rsidRDefault="00216062" w:rsidP="005B2EFE">
            <w:pPr>
              <w:jc w:val="center"/>
              <w:cnfStyle w:val="00000010000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2010-2011</w:t>
            </w:r>
          </w:p>
        </w:tc>
      </w:tr>
      <w:tr w:rsidR="00216062" w:rsidTr="00216062">
        <w:tc>
          <w:tcPr>
            <w:cnfStyle w:val="001000000000"/>
            <w:tcW w:w="6239" w:type="dxa"/>
          </w:tcPr>
          <w:p w:rsidR="00216062" w:rsidRDefault="00216062" w:rsidP="008E7D9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Разработка и утверждение схемы информационного пространства ГОУ школа №430</w:t>
            </w:r>
          </w:p>
        </w:tc>
        <w:tc>
          <w:tcPr>
            <w:tcW w:w="840" w:type="dxa"/>
            <w:vAlign w:val="center"/>
          </w:tcPr>
          <w:p w:rsidR="00216062" w:rsidRPr="00216062" w:rsidRDefault="00216062" w:rsidP="00216062">
            <w:pPr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160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</w:tcPr>
          <w:p w:rsidR="00216062" w:rsidRDefault="00216062" w:rsidP="008E7D9D">
            <w:pPr>
              <w:cnfStyle w:val="00000000000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216062" w:rsidRDefault="00216062" w:rsidP="008E7D9D">
            <w:pPr>
              <w:cnfStyle w:val="00000000000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216062" w:rsidRDefault="00216062" w:rsidP="008E7D9D">
            <w:pPr>
              <w:cnfStyle w:val="00000000000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16062" w:rsidTr="00216062">
        <w:trPr>
          <w:cnfStyle w:val="000000100000"/>
        </w:trPr>
        <w:tc>
          <w:tcPr>
            <w:cnfStyle w:val="001000000000"/>
            <w:tcW w:w="6239" w:type="dxa"/>
          </w:tcPr>
          <w:p w:rsidR="00216062" w:rsidRPr="00216062" w:rsidRDefault="00216062" w:rsidP="008E7D9D">
            <w:pPr>
              <w:rPr>
                <w:rFonts w:ascii="Times New Roman" w:hAnsi="Times New Roman" w:cs="Times New Roman"/>
                <w:noProof/>
                <w:color w:val="943634" w:themeColor="accent2" w:themeShade="BF"/>
                <w:sz w:val="24"/>
                <w:szCs w:val="24"/>
                <w:lang w:eastAsia="ru-RU"/>
              </w:rPr>
            </w:pPr>
            <w:r w:rsidRPr="00216062">
              <w:rPr>
                <w:rFonts w:ascii="Times New Roman" w:hAnsi="Times New Roman" w:cs="Times New Roman"/>
                <w:noProof/>
                <w:color w:val="943634" w:themeColor="accent2" w:themeShade="BF"/>
                <w:sz w:val="24"/>
                <w:szCs w:val="24"/>
                <w:lang w:eastAsia="ru-RU"/>
              </w:rPr>
              <w:t>Разработка регламента и документации для проведения комплексной инвентаризации школьного мультимедийного оборудования на предмет оптимального и спользования и инвентаризации</w:t>
            </w:r>
          </w:p>
        </w:tc>
        <w:tc>
          <w:tcPr>
            <w:tcW w:w="840" w:type="dxa"/>
            <w:vAlign w:val="center"/>
          </w:tcPr>
          <w:p w:rsidR="00216062" w:rsidRDefault="00216062" w:rsidP="00216062">
            <w:pPr>
              <w:jc w:val="center"/>
              <w:cnfStyle w:val="00000010000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0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</w:tcPr>
          <w:p w:rsidR="00216062" w:rsidRDefault="00216062" w:rsidP="008E7D9D">
            <w:pPr>
              <w:cnfStyle w:val="00000010000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216062" w:rsidRDefault="00216062" w:rsidP="008E7D9D">
            <w:pPr>
              <w:cnfStyle w:val="00000010000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216062" w:rsidRDefault="00216062" w:rsidP="008E7D9D">
            <w:pPr>
              <w:cnfStyle w:val="00000010000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16062" w:rsidTr="00216062">
        <w:tc>
          <w:tcPr>
            <w:cnfStyle w:val="001000000000"/>
            <w:tcW w:w="6239" w:type="dxa"/>
          </w:tcPr>
          <w:p w:rsidR="00216062" w:rsidRDefault="00216062" w:rsidP="008E7D9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Проведение инвентаризации и полного анализа работы школьного мультимедийного оборудования</w:t>
            </w:r>
          </w:p>
        </w:tc>
        <w:tc>
          <w:tcPr>
            <w:tcW w:w="840" w:type="dxa"/>
            <w:vAlign w:val="center"/>
          </w:tcPr>
          <w:p w:rsidR="00216062" w:rsidRDefault="00216062" w:rsidP="00216062">
            <w:pPr>
              <w:jc w:val="center"/>
              <w:cnfStyle w:val="00000000000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0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</w:tcPr>
          <w:p w:rsidR="00216062" w:rsidRDefault="00216062" w:rsidP="008E7D9D">
            <w:pPr>
              <w:cnfStyle w:val="00000000000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Align w:val="center"/>
          </w:tcPr>
          <w:p w:rsidR="00216062" w:rsidRDefault="00216062" w:rsidP="00216062">
            <w:pPr>
              <w:jc w:val="center"/>
              <w:cnfStyle w:val="00000000000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Align w:val="center"/>
          </w:tcPr>
          <w:p w:rsidR="00216062" w:rsidRDefault="00216062" w:rsidP="00216062">
            <w:pPr>
              <w:jc w:val="center"/>
              <w:cnfStyle w:val="00000000000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0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+</w:t>
            </w:r>
          </w:p>
        </w:tc>
      </w:tr>
      <w:tr w:rsidR="00216062" w:rsidTr="00216062">
        <w:trPr>
          <w:cnfStyle w:val="000000100000"/>
        </w:trPr>
        <w:tc>
          <w:tcPr>
            <w:cnfStyle w:val="001000000000"/>
            <w:tcW w:w="6239" w:type="dxa"/>
          </w:tcPr>
          <w:p w:rsidR="00216062" w:rsidRPr="00216062" w:rsidRDefault="00216062" w:rsidP="008E7D9D">
            <w:pPr>
              <w:rPr>
                <w:rFonts w:ascii="Times New Roman" w:hAnsi="Times New Roman" w:cs="Times New Roman"/>
                <w:noProof/>
                <w:color w:val="943634" w:themeColor="accent2" w:themeShade="BF"/>
                <w:sz w:val="24"/>
                <w:szCs w:val="24"/>
                <w:lang w:eastAsia="ru-RU"/>
              </w:rPr>
            </w:pPr>
            <w:r w:rsidRPr="00216062">
              <w:rPr>
                <w:rFonts w:ascii="Times New Roman" w:hAnsi="Times New Roman" w:cs="Times New Roman"/>
                <w:noProof/>
                <w:color w:val="943634" w:themeColor="accent2" w:themeShade="BF"/>
                <w:sz w:val="24"/>
                <w:szCs w:val="24"/>
                <w:lang w:eastAsia="ru-RU"/>
              </w:rPr>
              <w:t>Подключение всех пользователей школы к Интернету</w:t>
            </w:r>
          </w:p>
        </w:tc>
        <w:tc>
          <w:tcPr>
            <w:tcW w:w="840" w:type="dxa"/>
            <w:vAlign w:val="center"/>
          </w:tcPr>
          <w:p w:rsidR="00216062" w:rsidRDefault="00216062" w:rsidP="00216062">
            <w:pPr>
              <w:jc w:val="center"/>
              <w:cnfStyle w:val="00000010000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0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vAlign w:val="center"/>
          </w:tcPr>
          <w:p w:rsidR="00216062" w:rsidRDefault="00216062" w:rsidP="00216062">
            <w:pPr>
              <w:jc w:val="center"/>
              <w:cnfStyle w:val="00000010000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Align w:val="center"/>
          </w:tcPr>
          <w:p w:rsidR="00216062" w:rsidRDefault="00216062" w:rsidP="00216062">
            <w:pPr>
              <w:jc w:val="center"/>
              <w:cnfStyle w:val="00000010000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0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76" w:type="dxa"/>
            <w:vAlign w:val="center"/>
          </w:tcPr>
          <w:p w:rsidR="00216062" w:rsidRDefault="00216062" w:rsidP="00216062">
            <w:pPr>
              <w:jc w:val="center"/>
              <w:cnfStyle w:val="00000010000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0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+</w:t>
            </w:r>
          </w:p>
        </w:tc>
      </w:tr>
      <w:tr w:rsidR="00216062" w:rsidTr="00216062">
        <w:tc>
          <w:tcPr>
            <w:cnfStyle w:val="001000000000"/>
            <w:tcW w:w="6239" w:type="dxa"/>
          </w:tcPr>
          <w:p w:rsidR="00216062" w:rsidRDefault="00216062" w:rsidP="008E7D9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Запуск и настройка школьного выделенного сервера</w:t>
            </w:r>
          </w:p>
        </w:tc>
        <w:tc>
          <w:tcPr>
            <w:tcW w:w="840" w:type="dxa"/>
          </w:tcPr>
          <w:p w:rsidR="00216062" w:rsidRDefault="00216062" w:rsidP="008E7D9D">
            <w:pPr>
              <w:cnfStyle w:val="00000000000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216062" w:rsidRDefault="00216062" w:rsidP="00216062">
            <w:pPr>
              <w:jc w:val="center"/>
              <w:cnfStyle w:val="00000000000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0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</w:tcPr>
          <w:p w:rsidR="00216062" w:rsidRDefault="00216062" w:rsidP="008E7D9D">
            <w:pPr>
              <w:cnfStyle w:val="00000000000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216062" w:rsidRDefault="00216062" w:rsidP="008E7D9D">
            <w:pPr>
              <w:cnfStyle w:val="00000000000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16062" w:rsidTr="00216062">
        <w:trPr>
          <w:cnfStyle w:val="000000100000"/>
        </w:trPr>
        <w:tc>
          <w:tcPr>
            <w:cnfStyle w:val="001000000000"/>
            <w:tcW w:w="6239" w:type="dxa"/>
          </w:tcPr>
          <w:p w:rsidR="00216062" w:rsidRDefault="00216062" w:rsidP="008E7D9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100B">
              <w:rPr>
                <w:rFonts w:ascii="Times New Roman" w:hAnsi="Times New Roman" w:cs="Times New Roman"/>
                <w:noProof/>
                <w:color w:val="943634" w:themeColor="accent2" w:themeShade="BF"/>
                <w:sz w:val="24"/>
                <w:szCs w:val="24"/>
                <w:lang w:eastAsia="ru-RU"/>
              </w:rPr>
              <w:t>Подключение пользователей к домену</w:t>
            </w:r>
          </w:p>
        </w:tc>
        <w:tc>
          <w:tcPr>
            <w:tcW w:w="840" w:type="dxa"/>
            <w:vAlign w:val="center"/>
          </w:tcPr>
          <w:p w:rsidR="00216062" w:rsidRDefault="00216062" w:rsidP="00216062">
            <w:pPr>
              <w:jc w:val="center"/>
              <w:cnfStyle w:val="00000010000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0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vAlign w:val="center"/>
          </w:tcPr>
          <w:p w:rsidR="00216062" w:rsidRDefault="00216062" w:rsidP="00216062">
            <w:pPr>
              <w:jc w:val="center"/>
              <w:cnfStyle w:val="00000010000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0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  <w:vAlign w:val="center"/>
          </w:tcPr>
          <w:p w:rsidR="00216062" w:rsidRDefault="00216062" w:rsidP="00216062">
            <w:pPr>
              <w:jc w:val="center"/>
              <w:cnfStyle w:val="00000010000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0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76" w:type="dxa"/>
            <w:vAlign w:val="center"/>
          </w:tcPr>
          <w:p w:rsidR="00216062" w:rsidRDefault="00216062" w:rsidP="00216062">
            <w:pPr>
              <w:jc w:val="center"/>
              <w:cnfStyle w:val="00000010000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0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+</w:t>
            </w:r>
          </w:p>
        </w:tc>
      </w:tr>
      <w:tr w:rsidR="00216062" w:rsidTr="00DC100B">
        <w:tc>
          <w:tcPr>
            <w:cnfStyle w:val="001000000000"/>
            <w:tcW w:w="6239" w:type="dxa"/>
          </w:tcPr>
          <w:p w:rsidR="00216062" w:rsidRDefault="00DC100B" w:rsidP="00DC100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Создание условий для обучения сотрудников школы новым компьютерным технологиям (курсы повышения квалификации)</w:t>
            </w:r>
          </w:p>
        </w:tc>
        <w:tc>
          <w:tcPr>
            <w:tcW w:w="840" w:type="dxa"/>
            <w:vAlign w:val="center"/>
          </w:tcPr>
          <w:p w:rsidR="00216062" w:rsidRDefault="00DC100B" w:rsidP="00DC100B">
            <w:pPr>
              <w:jc w:val="center"/>
              <w:cnfStyle w:val="00000000000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0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vAlign w:val="center"/>
          </w:tcPr>
          <w:p w:rsidR="00216062" w:rsidRDefault="00DC100B" w:rsidP="00DC100B">
            <w:pPr>
              <w:jc w:val="center"/>
              <w:cnfStyle w:val="00000000000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0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  <w:vAlign w:val="center"/>
          </w:tcPr>
          <w:p w:rsidR="00216062" w:rsidRDefault="00DC100B" w:rsidP="00DC100B">
            <w:pPr>
              <w:jc w:val="center"/>
              <w:cnfStyle w:val="00000000000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0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76" w:type="dxa"/>
            <w:vAlign w:val="center"/>
          </w:tcPr>
          <w:p w:rsidR="00216062" w:rsidRDefault="00DC100B" w:rsidP="00DC100B">
            <w:pPr>
              <w:jc w:val="center"/>
              <w:cnfStyle w:val="00000000000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0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+</w:t>
            </w:r>
          </w:p>
        </w:tc>
      </w:tr>
      <w:tr w:rsidR="00DC100B" w:rsidTr="00DC100B">
        <w:trPr>
          <w:cnfStyle w:val="000000100000"/>
        </w:trPr>
        <w:tc>
          <w:tcPr>
            <w:cnfStyle w:val="001000000000"/>
            <w:tcW w:w="6239" w:type="dxa"/>
          </w:tcPr>
          <w:p w:rsidR="00DC100B" w:rsidRDefault="00DC100B" w:rsidP="00DC100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100B">
              <w:rPr>
                <w:rFonts w:ascii="Times New Roman" w:hAnsi="Times New Roman" w:cs="Times New Roman"/>
                <w:noProof/>
                <w:color w:val="943634" w:themeColor="accent2" w:themeShade="BF"/>
                <w:sz w:val="24"/>
                <w:szCs w:val="24"/>
                <w:lang w:eastAsia="ru-RU"/>
              </w:rPr>
              <w:t>Создание внутришкольной базы информационных ресурсов</w:t>
            </w:r>
          </w:p>
        </w:tc>
        <w:tc>
          <w:tcPr>
            <w:tcW w:w="840" w:type="dxa"/>
            <w:vAlign w:val="center"/>
          </w:tcPr>
          <w:p w:rsidR="00DC100B" w:rsidRPr="00216062" w:rsidRDefault="00DC100B" w:rsidP="00DC100B">
            <w:pPr>
              <w:jc w:val="center"/>
              <w:cnfStyle w:val="0000001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160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vAlign w:val="center"/>
          </w:tcPr>
          <w:p w:rsidR="00DC100B" w:rsidRPr="00216062" w:rsidRDefault="00DC100B" w:rsidP="00DC100B">
            <w:pPr>
              <w:jc w:val="center"/>
              <w:cnfStyle w:val="0000001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160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  <w:vAlign w:val="center"/>
          </w:tcPr>
          <w:p w:rsidR="00DC100B" w:rsidRPr="00216062" w:rsidRDefault="00DC100B" w:rsidP="00DC100B">
            <w:pPr>
              <w:jc w:val="center"/>
              <w:cnfStyle w:val="0000001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160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76" w:type="dxa"/>
            <w:vAlign w:val="center"/>
          </w:tcPr>
          <w:p w:rsidR="00DC100B" w:rsidRPr="00216062" w:rsidRDefault="00DC100B" w:rsidP="00DC100B">
            <w:pPr>
              <w:jc w:val="center"/>
              <w:cnfStyle w:val="0000001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160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+</w:t>
            </w:r>
          </w:p>
        </w:tc>
      </w:tr>
      <w:tr w:rsidR="00DC100B" w:rsidTr="00DC100B">
        <w:tc>
          <w:tcPr>
            <w:cnfStyle w:val="001000000000"/>
            <w:tcW w:w="6239" w:type="dxa"/>
          </w:tcPr>
          <w:p w:rsidR="00DC100B" w:rsidRDefault="00DC100B" w:rsidP="00DC100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Систематизация внутришкольных информационных ресурсов</w:t>
            </w:r>
          </w:p>
        </w:tc>
        <w:tc>
          <w:tcPr>
            <w:tcW w:w="840" w:type="dxa"/>
            <w:vAlign w:val="center"/>
          </w:tcPr>
          <w:p w:rsidR="00DC100B" w:rsidRPr="00216062" w:rsidRDefault="00DC100B" w:rsidP="00DC100B">
            <w:pPr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DC100B" w:rsidRPr="00216062" w:rsidRDefault="00DC100B" w:rsidP="00DC100B">
            <w:pPr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Align w:val="center"/>
          </w:tcPr>
          <w:p w:rsidR="00DC100B" w:rsidRPr="00216062" w:rsidRDefault="00DC100B" w:rsidP="00DC100B">
            <w:pPr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160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76" w:type="dxa"/>
            <w:vAlign w:val="center"/>
          </w:tcPr>
          <w:p w:rsidR="00DC100B" w:rsidRPr="00216062" w:rsidRDefault="00DC100B" w:rsidP="00DC100B">
            <w:pPr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160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+</w:t>
            </w:r>
          </w:p>
        </w:tc>
      </w:tr>
      <w:tr w:rsidR="00DC100B" w:rsidTr="00DC100B">
        <w:trPr>
          <w:cnfStyle w:val="000000100000"/>
        </w:trPr>
        <w:tc>
          <w:tcPr>
            <w:cnfStyle w:val="001000000000"/>
            <w:tcW w:w="6239" w:type="dxa"/>
          </w:tcPr>
          <w:p w:rsidR="00DC100B" w:rsidRDefault="00DC100B" w:rsidP="00DC100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100B">
              <w:rPr>
                <w:rFonts w:ascii="Times New Roman" w:hAnsi="Times New Roman" w:cs="Times New Roman"/>
                <w:noProof/>
                <w:color w:val="943634" w:themeColor="accent2" w:themeShade="BF"/>
                <w:sz w:val="24"/>
                <w:szCs w:val="24"/>
                <w:lang w:eastAsia="ru-RU"/>
              </w:rPr>
              <w:t>С</w:t>
            </w:r>
            <w:r w:rsidRPr="00C26567">
              <w:rPr>
                <w:rFonts w:ascii="Times New Roman" w:hAnsi="Times New Roman" w:cs="Times New Roman"/>
                <w:noProof/>
                <w:color w:val="943634" w:themeColor="accent2" w:themeShade="BF"/>
                <w:sz w:val="24"/>
                <w:szCs w:val="24"/>
                <w:lang w:eastAsia="ru-RU"/>
              </w:rPr>
              <w:t>озда</w:t>
            </w:r>
            <w:r w:rsidRPr="00DC100B">
              <w:rPr>
                <w:rFonts w:ascii="Times New Roman" w:hAnsi="Times New Roman" w:cs="Times New Roman"/>
                <w:noProof/>
                <w:color w:val="943634" w:themeColor="accent2" w:themeShade="BF"/>
                <w:sz w:val="24"/>
                <w:szCs w:val="24"/>
                <w:lang w:eastAsia="ru-RU"/>
              </w:rPr>
              <w:t>ние и работа с школьным сайтом</w:t>
            </w:r>
          </w:p>
        </w:tc>
        <w:tc>
          <w:tcPr>
            <w:tcW w:w="840" w:type="dxa"/>
            <w:vAlign w:val="center"/>
          </w:tcPr>
          <w:p w:rsidR="00DC100B" w:rsidRPr="00216062" w:rsidRDefault="00DC100B" w:rsidP="00DC100B">
            <w:pPr>
              <w:jc w:val="center"/>
              <w:cnfStyle w:val="0000001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DC100B" w:rsidRPr="00216062" w:rsidRDefault="00DC100B" w:rsidP="00DC100B">
            <w:pPr>
              <w:jc w:val="center"/>
              <w:cnfStyle w:val="0000001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Align w:val="center"/>
          </w:tcPr>
          <w:p w:rsidR="00DC100B" w:rsidRPr="00216062" w:rsidRDefault="00DC100B" w:rsidP="00DC100B">
            <w:pPr>
              <w:jc w:val="center"/>
              <w:cnfStyle w:val="0000001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160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76" w:type="dxa"/>
            <w:vAlign w:val="center"/>
          </w:tcPr>
          <w:p w:rsidR="00DC100B" w:rsidRPr="00216062" w:rsidRDefault="00DC100B" w:rsidP="00DC100B">
            <w:pPr>
              <w:jc w:val="center"/>
              <w:cnfStyle w:val="0000001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160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+</w:t>
            </w:r>
          </w:p>
        </w:tc>
      </w:tr>
      <w:tr w:rsidR="00DC100B" w:rsidTr="00DC100B">
        <w:tc>
          <w:tcPr>
            <w:cnfStyle w:val="001000000000"/>
            <w:tcW w:w="6239" w:type="dxa"/>
          </w:tcPr>
          <w:p w:rsidR="00DC100B" w:rsidRPr="00DC100B" w:rsidRDefault="00DC100B" w:rsidP="00DC100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Подключение учащихся, учителей и родителей школы к социально-образовательному порталу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Dnevnik</w:t>
            </w:r>
            <w:r w:rsidRPr="00DC10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840" w:type="dxa"/>
            <w:vAlign w:val="center"/>
          </w:tcPr>
          <w:p w:rsidR="00DC100B" w:rsidRPr="00216062" w:rsidRDefault="00DC100B" w:rsidP="00DC100B">
            <w:pPr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DC100B" w:rsidRPr="00216062" w:rsidRDefault="00DC100B" w:rsidP="00DC100B">
            <w:pPr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Align w:val="center"/>
          </w:tcPr>
          <w:p w:rsidR="00DC100B" w:rsidRPr="00216062" w:rsidRDefault="00DC100B" w:rsidP="00DC100B">
            <w:pPr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160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76" w:type="dxa"/>
            <w:vAlign w:val="center"/>
          </w:tcPr>
          <w:p w:rsidR="00DC100B" w:rsidRPr="00216062" w:rsidRDefault="00DC100B" w:rsidP="00DC100B">
            <w:pPr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160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+</w:t>
            </w:r>
          </w:p>
        </w:tc>
      </w:tr>
      <w:tr w:rsidR="00DC100B" w:rsidTr="00DC100B">
        <w:trPr>
          <w:cnfStyle w:val="000000100000"/>
        </w:trPr>
        <w:tc>
          <w:tcPr>
            <w:cnfStyle w:val="001000000000"/>
            <w:tcW w:w="6239" w:type="dxa"/>
          </w:tcPr>
          <w:p w:rsidR="00DC100B" w:rsidRPr="00DC100B" w:rsidRDefault="00DC100B" w:rsidP="00DC100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567">
              <w:rPr>
                <w:rFonts w:ascii="Times New Roman" w:hAnsi="Times New Roman" w:cs="Times New Roman"/>
                <w:noProof/>
                <w:color w:val="943634" w:themeColor="accent2" w:themeShade="BF"/>
                <w:sz w:val="24"/>
                <w:szCs w:val="24"/>
                <w:lang w:eastAsia="ru-RU"/>
              </w:rPr>
              <w:t>Внедрение в образовательный процесс электронного журнала</w:t>
            </w:r>
          </w:p>
        </w:tc>
        <w:tc>
          <w:tcPr>
            <w:tcW w:w="840" w:type="dxa"/>
            <w:vAlign w:val="center"/>
          </w:tcPr>
          <w:p w:rsidR="00DC100B" w:rsidRPr="00216062" w:rsidRDefault="00DC100B" w:rsidP="00DC100B">
            <w:pPr>
              <w:jc w:val="center"/>
              <w:cnfStyle w:val="0000001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DC100B" w:rsidRPr="00216062" w:rsidRDefault="00DC100B" w:rsidP="00DC100B">
            <w:pPr>
              <w:jc w:val="center"/>
              <w:cnfStyle w:val="0000001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Align w:val="center"/>
          </w:tcPr>
          <w:p w:rsidR="00DC100B" w:rsidRPr="00216062" w:rsidRDefault="00DC100B" w:rsidP="00DC100B">
            <w:pPr>
              <w:jc w:val="center"/>
              <w:cnfStyle w:val="0000001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Align w:val="center"/>
          </w:tcPr>
          <w:p w:rsidR="00DC100B" w:rsidRPr="00216062" w:rsidRDefault="00DC100B" w:rsidP="00DC100B">
            <w:pPr>
              <w:jc w:val="center"/>
              <w:cnfStyle w:val="0000001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160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+</w:t>
            </w:r>
          </w:p>
        </w:tc>
      </w:tr>
      <w:tr w:rsidR="00DC100B" w:rsidTr="00DC100B">
        <w:tc>
          <w:tcPr>
            <w:cnfStyle w:val="001000000000"/>
            <w:tcW w:w="6239" w:type="dxa"/>
          </w:tcPr>
          <w:p w:rsidR="00DC100B" w:rsidRDefault="00C26567" w:rsidP="00DC100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Информатизация библиотечной деятельности</w:t>
            </w:r>
          </w:p>
        </w:tc>
        <w:tc>
          <w:tcPr>
            <w:tcW w:w="840" w:type="dxa"/>
            <w:vAlign w:val="center"/>
          </w:tcPr>
          <w:p w:rsidR="00DC100B" w:rsidRPr="00216062" w:rsidRDefault="00C26567" w:rsidP="00DC100B">
            <w:pPr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160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vAlign w:val="center"/>
          </w:tcPr>
          <w:p w:rsidR="00DC100B" w:rsidRPr="00216062" w:rsidRDefault="00C26567" w:rsidP="00DC100B">
            <w:pPr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160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  <w:vAlign w:val="center"/>
          </w:tcPr>
          <w:p w:rsidR="00DC100B" w:rsidRPr="00216062" w:rsidRDefault="00C26567" w:rsidP="00DC100B">
            <w:pPr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160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76" w:type="dxa"/>
            <w:vAlign w:val="center"/>
          </w:tcPr>
          <w:p w:rsidR="00DC100B" w:rsidRPr="00216062" w:rsidRDefault="00DC100B" w:rsidP="00DC100B">
            <w:pPr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DC100B" w:rsidTr="00DC100B">
        <w:trPr>
          <w:cnfStyle w:val="000000100000"/>
        </w:trPr>
        <w:tc>
          <w:tcPr>
            <w:cnfStyle w:val="001000000000"/>
            <w:tcW w:w="6239" w:type="dxa"/>
          </w:tcPr>
          <w:p w:rsidR="00DC100B" w:rsidRDefault="00C26567" w:rsidP="00DC100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567">
              <w:rPr>
                <w:rFonts w:ascii="Times New Roman" w:hAnsi="Times New Roman" w:cs="Times New Roman"/>
                <w:noProof/>
                <w:color w:val="943634" w:themeColor="accent2" w:themeShade="BF"/>
                <w:sz w:val="24"/>
                <w:szCs w:val="24"/>
                <w:lang w:eastAsia="ru-RU"/>
              </w:rPr>
              <w:t>Создание информационно-библиотечного центра</w:t>
            </w:r>
          </w:p>
        </w:tc>
        <w:tc>
          <w:tcPr>
            <w:tcW w:w="840" w:type="dxa"/>
            <w:vAlign w:val="center"/>
          </w:tcPr>
          <w:p w:rsidR="00DC100B" w:rsidRPr="00216062" w:rsidRDefault="00DC100B" w:rsidP="00DC100B">
            <w:pPr>
              <w:jc w:val="center"/>
              <w:cnfStyle w:val="0000001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DC100B" w:rsidRPr="00216062" w:rsidRDefault="00DC100B" w:rsidP="00DC100B">
            <w:pPr>
              <w:jc w:val="center"/>
              <w:cnfStyle w:val="0000001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Align w:val="center"/>
          </w:tcPr>
          <w:p w:rsidR="00DC100B" w:rsidRPr="00216062" w:rsidRDefault="00C26567" w:rsidP="00DC100B">
            <w:pPr>
              <w:jc w:val="center"/>
              <w:cnfStyle w:val="0000001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160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76" w:type="dxa"/>
            <w:vAlign w:val="center"/>
          </w:tcPr>
          <w:p w:rsidR="00DC100B" w:rsidRPr="00216062" w:rsidRDefault="00DC100B" w:rsidP="00DC100B">
            <w:pPr>
              <w:jc w:val="center"/>
              <w:cnfStyle w:val="0000001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DC100B" w:rsidTr="00DC100B">
        <w:tc>
          <w:tcPr>
            <w:cnfStyle w:val="001000000000"/>
            <w:tcW w:w="6239" w:type="dxa"/>
          </w:tcPr>
          <w:p w:rsidR="00DC100B" w:rsidRDefault="00C26567" w:rsidP="00DC100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Оснащение предметных кабинетов интерактивным оборудованием</w:t>
            </w:r>
          </w:p>
        </w:tc>
        <w:tc>
          <w:tcPr>
            <w:tcW w:w="840" w:type="dxa"/>
            <w:vAlign w:val="center"/>
          </w:tcPr>
          <w:p w:rsidR="00DC100B" w:rsidRPr="00216062" w:rsidRDefault="00DC100B" w:rsidP="00DC100B">
            <w:pPr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DC100B" w:rsidRPr="00216062" w:rsidRDefault="00C26567" w:rsidP="00DC100B">
            <w:pPr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160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  <w:vAlign w:val="center"/>
          </w:tcPr>
          <w:p w:rsidR="00DC100B" w:rsidRPr="00216062" w:rsidRDefault="00C26567" w:rsidP="00DC100B">
            <w:pPr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160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76" w:type="dxa"/>
            <w:vAlign w:val="center"/>
          </w:tcPr>
          <w:p w:rsidR="00DC100B" w:rsidRPr="00216062" w:rsidRDefault="00C26567" w:rsidP="00DC100B">
            <w:pPr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160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+</w:t>
            </w:r>
          </w:p>
        </w:tc>
      </w:tr>
      <w:tr w:rsidR="00DC100B" w:rsidTr="00DC100B">
        <w:trPr>
          <w:cnfStyle w:val="000000100000"/>
        </w:trPr>
        <w:tc>
          <w:tcPr>
            <w:cnfStyle w:val="001000000000"/>
            <w:tcW w:w="6239" w:type="dxa"/>
          </w:tcPr>
          <w:p w:rsidR="00DC100B" w:rsidRDefault="00C26567" w:rsidP="00DC100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567">
              <w:rPr>
                <w:rFonts w:ascii="Times New Roman" w:hAnsi="Times New Roman" w:cs="Times New Roman"/>
                <w:noProof/>
                <w:color w:val="943634" w:themeColor="accent2" w:themeShade="BF"/>
                <w:sz w:val="24"/>
                <w:szCs w:val="24"/>
                <w:lang w:eastAsia="ru-RU"/>
              </w:rPr>
              <w:t>Оснащение кабинетов физики и биологии цифровыми лабораториями</w:t>
            </w:r>
          </w:p>
        </w:tc>
        <w:tc>
          <w:tcPr>
            <w:tcW w:w="840" w:type="dxa"/>
            <w:vAlign w:val="center"/>
          </w:tcPr>
          <w:p w:rsidR="00DC100B" w:rsidRPr="00216062" w:rsidRDefault="00DC100B" w:rsidP="00DC100B">
            <w:pPr>
              <w:jc w:val="center"/>
              <w:cnfStyle w:val="0000001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DC100B" w:rsidRPr="00216062" w:rsidRDefault="00DC100B" w:rsidP="00DC100B">
            <w:pPr>
              <w:jc w:val="center"/>
              <w:cnfStyle w:val="0000001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Align w:val="center"/>
          </w:tcPr>
          <w:p w:rsidR="00DC100B" w:rsidRPr="00216062" w:rsidRDefault="00DC100B" w:rsidP="00DC100B">
            <w:pPr>
              <w:jc w:val="center"/>
              <w:cnfStyle w:val="0000001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Align w:val="center"/>
          </w:tcPr>
          <w:p w:rsidR="00DC100B" w:rsidRPr="00216062" w:rsidRDefault="00C26567" w:rsidP="00DC100B">
            <w:pPr>
              <w:jc w:val="center"/>
              <w:cnfStyle w:val="0000001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160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+</w:t>
            </w:r>
          </w:p>
        </w:tc>
      </w:tr>
      <w:tr w:rsidR="00DC100B" w:rsidTr="00DC100B">
        <w:tc>
          <w:tcPr>
            <w:cnfStyle w:val="001000000000"/>
            <w:tcW w:w="6239" w:type="dxa"/>
          </w:tcPr>
          <w:p w:rsidR="00DC100B" w:rsidRDefault="00C26567" w:rsidP="00DC100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Внедрение учебных программ с ИКТ-поддержкой</w:t>
            </w:r>
          </w:p>
        </w:tc>
        <w:tc>
          <w:tcPr>
            <w:tcW w:w="840" w:type="dxa"/>
            <w:vAlign w:val="center"/>
          </w:tcPr>
          <w:p w:rsidR="00DC100B" w:rsidRPr="00216062" w:rsidRDefault="00C26567" w:rsidP="00DC100B">
            <w:pPr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160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vAlign w:val="center"/>
          </w:tcPr>
          <w:p w:rsidR="00DC100B" w:rsidRPr="00216062" w:rsidRDefault="00C26567" w:rsidP="00DC100B">
            <w:pPr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160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  <w:vAlign w:val="center"/>
          </w:tcPr>
          <w:p w:rsidR="00DC100B" w:rsidRPr="00216062" w:rsidRDefault="00C26567" w:rsidP="00DC100B">
            <w:pPr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160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76" w:type="dxa"/>
            <w:vAlign w:val="center"/>
          </w:tcPr>
          <w:p w:rsidR="00DC100B" w:rsidRPr="00216062" w:rsidRDefault="00C26567" w:rsidP="00DC100B">
            <w:pPr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160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+</w:t>
            </w:r>
          </w:p>
        </w:tc>
      </w:tr>
      <w:tr w:rsidR="00DC100B" w:rsidTr="00DC100B">
        <w:trPr>
          <w:cnfStyle w:val="000000100000"/>
        </w:trPr>
        <w:tc>
          <w:tcPr>
            <w:cnfStyle w:val="001000000000"/>
            <w:tcW w:w="6239" w:type="dxa"/>
          </w:tcPr>
          <w:p w:rsidR="00DC100B" w:rsidRDefault="00C26567" w:rsidP="00DC100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567">
              <w:rPr>
                <w:rFonts w:ascii="Times New Roman" w:hAnsi="Times New Roman" w:cs="Times New Roman"/>
                <w:noProof/>
                <w:color w:val="943634" w:themeColor="accent2" w:themeShade="BF"/>
                <w:sz w:val="24"/>
                <w:szCs w:val="24"/>
                <w:lang w:eastAsia="ru-RU"/>
              </w:rPr>
              <w:t>Разработка цифровых образовательных ресурсов</w:t>
            </w:r>
          </w:p>
        </w:tc>
        <w:tc>
          <w:tcPr>
            <w:tcW w:w="840" w:type="dxa"/>
            <w:vAlign w:val="center"/>
          </w:tcPr>
          <w:p w:rsidR="00DC100B" w:rsidRPr="00216062" w:rsidRDefault="00C26567" w:rsidP="00DC100B">
            <w:pPr>
              <w:jc w:val="center"/>
              <w:cnfStyle w:val="0000001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160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41" w:type="dxa"/>
            <w:vAlign w:val="center"/>
          </w:tcPr>
          <w:p w:rsidR="00DC100B" w:rsidRPr="00216062" w:rsidRDefault="00C26567" w:rsidP="00DC100B">
            <w:pPr>
              <w:jc w:val="center"/>
              <w:cnfStyle w:val="0000001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160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  <w:vAlign w:val="center"/>
          </w:tcPr>
          <w:p w:rsidR="00DC100B" w:rsidRPr="00216062" w:rsidRDefault="00C26567" w:rsidP="00DC100B">
            <w:pPr>
              <w:jc w:val="center"/>
              <w:cnfStyle w:val="0000001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160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76" w:type="dxa"/>
            <w:vAlign w:val="center"/>
          </w:tcPr>
          <w:p w:rsidR="00DC100B" w:rsidRPr="00216062" w:rsidRDefault="00C26567" w:rsidP="00DC100B">
            <w:pPr>
              <w:jc w:val="center"/>
              <w:cnfStyle w:val="0000001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160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+</w:t>
            </w:r>
          </w:p>
        </w:tc>
      </w:tr>
      <w:tr w:rsidR="00DC100B" w:rsidTr="00DC100B">
        <w:tc>
          <w:tcPr>
            <w:cnfStyle w:val="001000000000"/>
            <w:tcW w:w="6239" w:type="dxa"/>
          </w:tcPr>
          <w:p w:rsidR="00DC100B" w:rsidRDefault="00C26567" w:rsidP="00DC100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Внедрение дистанционного образования</w:t>
            </w:r>
          </w:p>
        </w:tc>
        <w:tc>
          <w:tcPr>
            <w:tcW w:w="840" w:type="dxa"/>
            <w:vAlign w:val="center"/>
          </w:tcPr>
          <w:p w:rsidR="00DC100B" w:rsidRPr="00216062" w:rsidRDefault="00DC100B" w:rsidP="00DC100B">
            <w:pPr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DC100B" w:rsidRPr="00216062" w:rsidRDefault="00DC100B" w:rsidP="00DC100B">
            <w:pPr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Align w:val="center"/>
          </w:tcPr>
          <w:p w:rsidR="00DC100B" w:rsidRPr="00216062" w:rsidRDefault="00C26567" w:rsidP="00DC100B">
            <w:pPr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160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76" w:type="dxa"/>
            <w:vAlign w:val="center"/>
          </w:tcPr>
          <w:p w:rsidR="00DC100B" w:rsidRPr="00216062" w:rsidRDefault="00C26567" w:rsidP="00DC100B">
            <w:pPr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160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+</w:t>
            </w:r>
          </w:p>
        </w:tc>
      </w:tr>
      <w:tr w:rsidR="00DC100B" w:rsidTr="00DC100B">
        <w:trPr>
          <w:cnfStyle w:val="000000100000"/>
        </w:trPr>
        <w:tc>
          <w:tcPr>
            <w:cnfStyle w:val="001000000000"/>
            <w:tcW w:w="6239" w:type="dxa"/>
          </w:tcPr>
          <w:p w:rsidR="00DC100B" w:rsidRDefault="00C26567" w:rsidP="00DC100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BBC">
              <w:rPr>
                <w:rFonts w:ascii="Times New Roman" w:hAnsi="Times New Roman" w:cs="Times New Roman"/>
                <w:noProof/>
                <w:color w:val="943634" w:themeColor="accent2" w:themeShade="BF"/>
                <w:sz w:val="24"/>
                <w:szCs w:val="24"/>
                <w:lang w:eastAsia="ru-RU"/>
              </w:rPr>
              <w:t>Организация системы информационной безопасности школы</w:t>
            </w:r>
          </w:p>
        </w:tc>
        <w:tc>
          <w:tcPr>
            <w:tcW w:w="840" w:type="dxa"/>
            <w:vAlign w:val="center"/>
          </w:tcPr>
          <w:p w:rsidR="00DC100B" w:rsidRPr="00216062" w:rsidRDefault="00DC100B" w:rsidP="00DC100B">
            <w:pPr>
              <w:jc w:val="center"/>
              <w:cnfStyle w:val="0000001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DC100B" w:rsidRPr="00216062" w:rsidRDefault="00C26567" w:rsidP="00DC100B">
            <w:pPr>
              <w:jc w:val="center"/>
              <w:cnfStyle w:val="0000001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160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75" w:type="dxa"/>
            <w:vAlign w:val="center"/>
          </w:tcPr>
          <w:p w:rsidR="00DC100B" w:rsidRPr="00216062" w:rsidRDefault="00DC100B" w:rsidP="00DC100B">
            <w:pPr>
              <w:jc w:val="center"/>
              <w:cnfStyle w:val="0000001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Align w:val="center"/>
          </w:tcPr>
          <w:p w:rsidR="00DC100B" w:rsidRPr="00216062" w:rsidRDefault="00DC100B" w:rsidP="00DC100B">
            <w:pPr>
              <w:jc w:val="center"/>
              <w:cnfStyle w:val="0000001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87174B" w:rsidTr="00DC100B">
        <w:tc>
          <w:tcPr>
            <w:cnfStyle w:val="001000000000"/>
            <w:tcW w:w="6239" w:type="dxa"/>
          </w:tcPr>
          <w:p w:rsidR="0087174B" w:rsidRDefault="00502814" w:rsidP="0050281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Организация внутришкольной системы ть</w:t>
            </w:r>
            <w:r w:rsidR="008717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юторской поддержки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 обмена опытом между педагогами в области ИКТ</w:t>
            </w:r>
          </w:p>
        </w:tc>
        <w:tc>
          <w:tcPr>
            <w:tcW w:w="840" w:type="dxa"/>
            <w:vAlign w:val="center"/>
          </w:tcPr>
          <w:p w:rsidR="0087174B" w:rsidRPr="00216062" w:rsidRDefault="0087174B" w:rsidP="00DC100B">
            <w:pPr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Align w:val="center"/>
          </w:tcPr>
          <w:p w:rsidR="0087174B" w:rsidRPr="00216062" w:rsidRDefault="0087174B" w:rsidP="00DC100B">
            <w:pPr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Align w:val="center"/>
          </w:tcPr>
          <w:p w:rsidR="0087174B" w:rsidRPr="00216062" w:rsidRDefault="00502814" w:rsidP="00DC100B">
            <w:pPr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160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76" w:type="dxa"/>
            <w:vAlign w:val="center"/>
          </w:tcPr>
          <w:p w:rsidR="0087174B" w:rsidRPr="00216062" w:rsidRDefault="00502814" w:rsidP="00DC100B">
            <w:pPr>
              <w:jc w:val="center"/>
              <w:cnfStyle w:val="00000000000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1606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+</w:t>
            </w:r>
          </w:p>
        </w:tc>
      </w:tr>
    </w:tbl>
    <w:p w:rsidR="00CF027E" w:rsidRDefault="00CF027E" w:rsidP="008E7D9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174B" w:rsidRDefault="0087174B" w:rsidP="008E7D9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F027E" w:rsidRDefault="00CF027E" w:rsidP="008E7D9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02814" w:rsidRDefault="00502814" w:rsidP="008E7D9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02814" w:rsidRDefault="00502814" w:rsidP="008E7D9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02814" w:rsidRDefault="00502814" w:rsidP="008E7D9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02814" w:rsidRDefault="00241BBC" w:rsidP="00241BBC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41B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План работы по реализации программы</w:t>
      </w:r>
    </w:p>
    <w:p w:rsidR="00241BBC" w:rsidRDefault="00241BBC" w:rsidP="00241BBC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41B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Первый этап (2007-2008 учебный год)</w:t>
      </w:r>
    </w:p>
    <w:tbl>
      <w:tblPr>
        <w:tblStyle w:val="a7"/>
        <w:tblW w:w="0" w:type="auto"/>
        <w:tblInd w:w="-318" w:type="dxa"/>
        <w:tblLook w:val="04A0"/>
      </w:tblPr>
      <w:tblGrid>
        <w:gridCol w:w="564"/>
        <w:gridCol w:w="5532"/>
        <w:gridCol w:w="1415"/>
        <w:gridCol w:w="2378"/>
      </w:tblGrid>
      <w:tr w:rsidR="00241BBC" w:rsidRPr="00C26B36" w:rsidTr="00EF5F42">
        <w:tc>
          <w:tcPr>
            <w:tcW w:w="564" w:type="dxa"/>
            <w:vAlign w:val="center"/>
          </w:tcPr>
          <w:p w:rsidR="00241BBC" w:rsidRPr="00C26B36" w:rsidRDefault="00241BBC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241BBC" w:rsidRPr="00C26B36" w:rsidRDefault="00241BBC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</w:t>
            </w: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/</w:t>
            </w: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532" w:type="dxa"/>
            <w:vAlign w:val="center"/>
          </w:tcPr>
          <w:p w:rsidR="00241BBC" w:rsidRPr="00C26B36" w:rsidRDefault="00241BBC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5" w:type="dxa"/>
            <w:vAlign w:val="center"/>
          </w:tcPr>
          <w:p w:rsidR="00241BBC" w:rsidRPr="00C26B36" w:rsidRDefault="00241BBC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78" w:type="dxa"/>
            <w:vAlign w:val="center"/>
          </w:tcPr>
          <w:p w:rsidR="00241BBC" w:rsidRPr="00C26B36" w:rsidRDefault="00241BBC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41BBC" w:rsidRPr="00C26B36" w:rsidTr="00EF5F42">
        <w:tc>
          <w:tcPr>
            <w:tcW w:w="564" w:type="dxa"/>
            <w:vAlign w:val="center"/>
          </w:tcPr>
          <w:p w:rsidR="00241BBC" w:rsidRPr="00C26B36" w:rsidRDefault="00241BBC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2" w:type="dxa"/>
            <w:vAlign w:val="center"/>
          </w:tcPr>
          <w:p w:rsidR="00241BBC" w:rsidRPr="00C26B36" w:rsidRDefault="00241BBC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Разработка учебных планов (программ) занятий по информатике и информационным технологиям</w:t>
            </w:r>
          </w:p>
        </w:tc>
        <w:tc>
          <w:tcPr>
            <w:tcW w:w="1415" w:type="dxa"/>
            <w:vAlign w:val="center"/>
          </w:tcPr>
          <w:p w:rsidR="00241BBC" w:rsidRPr="00C26B36" w:rsidRDefault="00241BBC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1.09.2007</w:t>
            </w:r>
          </w:p>
        </w:tc>
        <w:tc>
          <w:tcPr>
            <w:tcW w:w="2378" w:type="dxa"/>
            <w:vAlign w:val="center"/>
          </w:tcPr>
          <w:p w:rsidR="00241BBC" w:rsidRPr="00C26B36" w:rsidRDefault="00241BBC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</w:tr>
      <w:tr w:rsidR="00241BBC" w:rsidRPr="00C26B36" w:rsidTr="00EF5F42">
        <w:tc>
          <w:tcPr>
            <w:tcW w:w="564" w:type="dxa"/>
            <w:vAlign w:val="center"/>
          </w:tcPr>
          <w:p w:rsidR="00241BBC" w:rsidRPr="00C26B36" w:rsidRDefault="00241BBC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2" w:type="dxa"/>
            <w:vAlign w:val="center"/>
          </w:tcPr>
          <w:p w:rsidR="00241BBC" w:rsidRPr="00C26B36" w:rsidRDefault="00241BBC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Разработка учебных программ по дополнительному образованию</w:t>
            </w:r>
            <w:r w:rsidR="00C26B36"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(интегрированные уроки, кружки)</w:t>
            </w:r>
          </w:p>
        </w:tc>
        <w:tc>
          <w:tcPr>
            <w:tcW w:w="1415" w:type="dxa"/>
            <w:vAlign w:val="center"/>
          </w:tcPr>
          <w:p w:rsidR="00241BBC" w:rsidRPr="00C26B36" w:rsidRDefault="00C26B36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1.09.2007</w:t>
            </w:r>
          </w:p>
        </w:tc>
        <w:tc>
          <w:tcPr>
            <w:tcW w:w="2378" w:type="dxa"/>
            <w:vAlign w:val="center"/>
          </w:tcPr>
          <w:p w:rsidR="00241BBC" w:rsidRPr="00C26B36" w:rsidRDefault="00C26B36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Учителя информатики</w:t>
            </w:r>
          </w:p>
        </w:tc>
      </w:tr>
      <w:tr w:rsidR="00241BBC" w:rsidRPr="00C26B36" w:rsidTr="00EF5F42">
        <w:tc>
          <w:tcPr>
            <w:tcW w:w="564" w:type="dxa"/>
            <w:vAlign w:val="center"/>
          </w:tcPr>
          <w:p w:rsidR="00241BBC" w:rsidRPr="00C26B36" w:rsidRDefault="00241BBC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2" w:type="dxa"/>
            <w:vAlign w:val="center"/>
          </w:tcPr>
          <w:p w:rsidR="00241BBC" w:rsidRPr="00C26B36" w:rsidRDefault="00C26B36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Подготовка компьютерных классов к учебному процессу</w:t>
            </w:r>
          </w:p>
        </w:tc>
        <w:tc>
          <w:tcPr>
            <w:tcW w:w="1415" w:type="dxa"/>
            <w:vAlign w:val="center"/>
          </w:tcPr>
          <w:p w:rsidR="00241BBC" w:rsidRPr="00C26B36" w:rsidRDefault="00C26B36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1.09.2007</w:t>
            </w:r>
          </w:p>
        </w:tc>
        <w:tc>
          <w:tcPr>
            <w:tcW w:w="2378" w:type="dxa"/>
            <w:vAlign w:val="center"/>
          </w:tcPr>
          <w:p w:rsidR="00241BBC" w:rsidRPr="00C26B36" w:rsidRDefault="00C26B36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Учителя информатики</w:t>
            </w:r>
          </w:p>
        </w:tc>
      </w:tr>
      <w:tr w:rsidR="00241BBC" w:rsidRPr="00C26B36" w:rsidTr="00EF5F42">
        <w:tc>
          <w:tcPr>
            <w:tcW w:w="564" w:type="dxa"/>
            <w:vAlign w:val="center"/>
          </w:tcPr>
          <w:p w:rsidR="00241BBC" w:rsidRPr="00C26B36" w:rsidRDefault="00241BBC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2" w:type="dxa"/>
            <w:vAlign w:val="center"/>
          </w:tcPr>
          <w:p w:rsidR="00241BBC" w:rsidRPr="00C26B36" w:rsidRDefault="00C26B36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Подключение рабочих станций к сети школы</w:t>
            </w:r>
          </w:p>
        </w:tc>
        <w:tc>
          <w:tcPr>
            <w:tcW w:w="1415" w:type="dxa"/>
            <w:vAlign w:val="center"/>
          </w:tcPr>
          <w:p w:rsidR="00241BBC" w:rsidRPr="00C26B36" w:rsidRDefault="00C26B36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378" w:type="dxa"/>
            <w:vAlign w:val="center"/>
          </w:tcPr>
          <w:p w:rsidR="00241BBC" w:rsidRPr="00C26B36" w:rsidRDefault="00C26B36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</w:tr>
      <w:tr w:rsidR="00241BBC" w:rsidRPr="00C26B36" w:rsidTr="00EF5F42">
        <w:tc>
          <w:tcPr>
            <w:tcW w:w="564" w:type="dxa"/>
            <w:vAlign w:val="center"/>
          </w:tcPr>
          <w:p w:rsidR="00241BBC" w:rsidRPr="00C26B36" w:rsidRDefault="00241BBC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2" w:type="dxa"/>
            <w:vAlign w:val="center"/>
          </w:tcPr>
          <w:p w:rsidR="00241BBC" w:rsidRPr="00C26B36" w:rsidRDefault="00C26B36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Обучение пользователей работе в сети</w:t>
            </w:r>
          </w:p>
        </w:tc>
        <w:tc>
          <w:tcPr>
            <w:tcW w:w="1415" w:type="dxa"/>
            <w:vAlign w:val="center"/>
          </w:tcPr>
          <w:p w:rsidR="00241BBC" w:rsidRPr="00C26B36" w:rsidRDefault="00C26B36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378" w:type="dxa"/>
            <w:vAlign w:val="center"/>
          </w:tcPr>
          <w:p w:rsidR="00241BBC" w:rsidRPr="00C26B36" w:rsidRDefault="00C26B36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</w:tr>
      <w:tr w:rsidR="00241BBC" w:rsidRPr="00C26B36" w:rsidTr="00EF5F42">
        <w:tc>
          <w:tcPr>
            <w:tcW w:w="564" w:type="dxa"/>
            <w:vAlign w:val="center"/>
          </w:tcPr>
          <w:p w:rsidR="00241BBC" w:rsidRPr="00C26B36" w:rsidRDefault="00241BBC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2" w:type="dxa"/>
            <w:vAlign w:val="center"/>
          </w:tcPr>
          <w:p w:rsidR="00241BBC" w:rsidRPr="00C26B36" w:rsidRDefault="00C26B36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Обучение педагогов работе с прикладными программами по предметам</w:t>
            </w:r>
          </w:p>
        </w:tc>
        <w:tc>
          <w:tcPr>
            <w:tcW w:w="1415" w:type="dxa"/>
            <w:vAlign w:val="center"/>
          </w:tcPr>
          <w:p w:rsidR="00241BBC" w:rsidRPr="00C26B36" w:rsidRDefault="00C26B36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378" w:type="dxa"/>
            <w:vAlign w:val="center"/>
          </w:tcPr>
          <w:p w:rsidR="00241BBC" w:rsidRPr="00C26B36" w:rsidRDefault="00C26B36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</w:tr>
      <w:tr w:rsidR="00241BBC" w:rsidRPr="00C26B36" w:rsidTr="00EF5F42">
        <w:tc>
          <w:tcPr>
            <w:tcW w:w="564" w:type="dxa"/>
            <w:vAlign w:val="center"/>
          </w:tcPr>
          <w:p w:rsidR="00241BBC" w:rsidRPr="00C26B36" w:rsidRDefault="00241BBC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2" w:type="dxa"/>
            <w:vAlign w:val="center"/>
          </w:tcPr>
          <w:p w:rsidR="00241BBC" w:rsidRPr="00C26B36" w:rsidRDefault="00C26B36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Создание в школе системы обучения сотрудников информационно-коммуникационным технологиям</w:t>
            </w:r>
          </w:p>
        </w:tc>
        <w:tc>
          <w:tcPr>
            <w:tcW w:w="1415" w:type="dxa"/>
            <w:vAlign w:val="center"/>
          </w:tcPr>
          <w:p w:rsidR="00241BBC" w:rsidRPr="00C26B36" w:rsidRDefault="00C26B36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378" w:type="dxa"/>
            <w:vAlign w:val="center"/>
          </w:tcPr>
          <w:p w:rsidR="00241BBC" w:rsidRPr="00C26B36" w:rsidRDefault="00C26B36" w:rsidP="00C26B3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у</w:t>
            </w: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чителя информатики</w:t>
            </w:r>
          </w:p>
        </w:tc>
      </w:tr>
      <w:tr w:rsidR="00C26B36" w:rsidRPr="00C26B36" w:rsidTr="00EF5F42">
        <w:tc>
          <w:tcPr>
            <w:tcW w:w="564" w:type="dxa"/>
            <w:vAlign w:val="center"/>
          </w:tcPr>
          <w:p w:rsidR="00C26B36" w:rsidRPr="00C26B36" w:rsidRDefault="00C26B36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2" w:type="dxa"/>
            <w:vAlign w:val="center"/>
          </w:tcPr>
          <w:p w:rsidR="00C26B36" w:rsidRDefault="00C26B36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Инвентаризация компьютерного оборудования</w:t>
            </w:r>
          </w:p>
        </w:tc>
        <w:tc>
          <w:tcPr>
            <w:tcW w:w="1415" w:type="dxa"/>
            <w:vAlign w:val="center"/>
          </w:tcPr>
          <w:p w:rsidR="00C26B36" w:rsidRDefault="00C26B36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78" w:type="dxa"/>
            <w:vAlign w:val="center"/>
          </w:tcPr>
          <w:p w:rsidR="00C26B36" w:rsidRPr="00C26B36" w:rsidRDefault="00C26B36" w:rsidP="00C26B3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Инвентаризационная комиссия</w:t>
            </w:r>
          </w:p>
        </w:tc>
      </w:tr>
      <w:tr w:rsidR="00C26B36" w:rsidRPr="00C26B36" w:rsidTr="00EF5F42">
        <w:tc>
          <w:tcPr>
            <w:tcW w:w="564" w:type="dxa"/>
            <w:vAlign w:val="center"/>
          </w:tcPr>
          <w:p w:rsidR="00C26B36" w:rsidRPr="00C26B36" w:rsidRDefault="00C26B36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32" w:type="dxa"/>
            <w:vAlign w:val="center"/>
          </w:tcPr>
          <w:p w:rsidR="00C26B36" w:rsidRDefault="00C26B36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Инвентаризация программного обеспечения</w:t>
            </w:r>
          </w:p>
        </w:tc>
        <w:tc>
          <w:tcPr>
            <w:tcW w:w="1415" w:type="dxa"/>
            <w:vAlign w:val="center"/>
          </w:tcPr>
          <w:p w:rsidR="00C26B36" w:rsidRDefault="00C26B36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78" w:type="dxa"/>
            <w:vAlign w:val="center"/>
          </w:tcPr>
          <w:p w:rsidR="00C26B36" w:rsidRPr="00C26B36" w:rsidRDefault="00C26B36" w:rsidP="00340C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Инвентаризационная комиссия</w:t>
            </w:r>
          </w:p>
        </w:tc>
      </w:tr>
      <w:tr w:rsidR="00C26B36" w:rsidRPr="00C26B36" w:rsidTr="00EF5F42">
        <w:tc>
          <w:tcPr>
            <w:tcW w:w="564" w:type="dxa"/>
            <w:vAlign w:val="center"/>
          </w:tcPr>
          <w:p w:rsidR="00C26B36" w:rsidRPr="00C26B36" w:rsidRDefault="00C26B36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2" w:type="dxa"/>
            <w:vAlign w:val="center"/>
          </w:tcPr>
          <w:p w:rsidR="00C26B36" w:rsidRDefault="00C26B36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Подключение к Интернет тех учебных кабинетов, в которых имеется компьютерное оборудование</w:t>
            </w:r>
          </w:p>
        </w:tc>
        <w:tc>
          <w:tcPr>
            <w:tcW w:w="1415" w:type="dxa"/>
            <w:vAlign w:val="center"/>
          </w:tcPr>
          <w:p w:rsidR="00C26B36" w:rsidRDefault="00C26B36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78" w:type="dxa"/>
            <w:vAlign w:val="center"/>
          </w:tcPr>
          <w:p w:rsidR="00C26B36" w:rsidRPr="00C26B36" w:rsidRDefault="00C26B36" w:rsidP="00C26B3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</w:tr>
      <w:tr w:rsidR="00F8500A" w:rsidRPr="00C26B36" w:rsidTr="00EF5F42">
        <w:tc>
          <w:tcPr>
            <w:tcW w:w="564" w:type="dxa"/>
            <w:vAlign w:val="center"/>
          </w:tcPr>
          <w:p w:rsidR="00F8500A" w:rsidRDefault="00F8500A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2" w:type="dxa"/>
            <w:vAlign w:val="center"/>
          </w:tcPr>
          <w:p w:rsidR="00F8500A" w:rsidRDefault="00F8500A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Методическая и консультативная помощь учителям в разработке цифровых ресурсов</w:t>
            </w:r>
          </w:p>
        </w:tc>
        <w:tc>
          <w:tcPr>
            <w:tcW w:w="1415" w:type="dxa"/>
            <w:vAlign w:val="center"/>
          </w:tcPr>
          <w:p w:rsidR="00F8500A" w:rsidRDefault="00F8500A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8" w:type="dxa"/>
            <w:vAlign w:val="center"/>
          </w:tcPr>
          <w:p w:rsidR="00F8500A" w:rsidRPr="00C26B36" w:rsidRDefault="00F8500A" w:rsidP="00C26B3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у</w:t>
            </w: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чителя информатики</w:t>
            </w:r>
          </w:p>
        </w:tc>
      </w:tr>
      <w:tr w:rsidR="00F8500A" w:rsidRPr="00C26B36" w:rsidTr="00EF5F42">
        <w:tc>
          <w:tcPr>
            <w:tcW w:w="564" w:type="dxa"/>
            <w:vAlign w:val="center"/>
          </w:tcPr>
          <w:p w:rsidR="00F8500A" w:rsidRDefault="00F8500A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32" w:type="dxa"/>
            <w:vAlign w:val="center"/>
          </w:tcPr>
          <w:p w:rsidR="00F8500A" w:rsidRDefault="00F8500A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Внедрение в административно-управленческую деятельность автоматизированной информационной системы «Параграф»</w:t>
            </w:r>
          </w:p>
        </w:tc>
        <w:tc>
          <w:tcPr>
            <w:tcW w:w="1415" w:type="dxa"/>
            <w:vAlign w:val="center"/>
          </w:tcPr>
          <w:p w:rsidR="00F8500A" w:rsidRDefault="00F8500A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78" w:type="dxa"/>
            <w:vAlign w:val="center"/>
          </w:tcPr>
          <w:p w:rsidR="00F8500A" w:rsidRPr="00C26B36" w:rsidRDefault="00F8500A" w:rsidP="00C26B3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</w:tr>
      <w:tr w:rsidR="00F8500A" w:rsidRPr="00C26B36" w:rsidTr="00EF5F42">
        <w:tc>
          <w:tcPr>
            <w:tcW w:w="564" w:type="dxa"/>
            <w:vAlign w:val="center"/>
          </w:tcPr>
          <w:p w:rsidR="00F8500A" w:rsidRDefault="00F8500A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32" w:type="dxa"/>
            <w:vAlign w:val="center"/>
          </w:tcPr>
          <w:p w:rsidR="00F8500A" w:rsidRDefault="00F8500A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Взаимодействие с другими образовательными учреждениями</w:t>
            </w:r>
            <w:r w:rsidR="00340C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рамках сети</w:t>
            </w:r>
          </w:p>
        </w:tc>
        <w:tc>
          <w:tcPr>
            <w:tcW w:w="1415" w:type="dxa"/>
            <w:vAlign w:val="center"/>
          </w:tcPr>
          <w:p w:rsidR="00F8500A" w:rsidRDefault="00340C5B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8" w:type="dxa"/>
            <w:vAlign w:val="center"/>
          </w:tcPr>
          <w:p w:rsidR="00F8500A" w:rsidRPr="00C26B36" w:rsidRDefault="00340C5B" w:rsidP="00C26B3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</w:tr>
      <w:tr w:rsidR="00F8500A" w:rsidRPr="00C26B36" w:rsidTr="00EF5F42">
        <w:tc>
          <w:tcPr>
            <w:tcW w:w="564" w:type="dxa"/>
            <w:vAlign w:val="center"/>
          </w:tcPr>
          <w:p w:rsidR="00F8500A" w:rsidRDefault="00340C5B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32" w:type="dxa"/>
            <w:vAlign w:val="center"/>
          </w:tcPr>
          <w:p w:rsidR="00F8500A" w:rsidRDefault="00340C5B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Оснащение АРМ администратора-делопроизводителя</w:t>
            </w:r>
          </w:p>
        </w:tc>
        <w:tc>
          <w:tcPr>
            <w:tcW w:w="1415" w:type="dxa"/>
            <w:vAlign w:val="center"/>
          </w:tcPr>
          <w:p w:rsidR="00F8500A" w:rsidRDefault="00340C5B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78" w:type="dxa"/>
            <w:vAlign w:val="center"/>
          </w:tcPr>
          <w:p w:rsidR="00F8500A" w:rsidRPr="00C26B36" w:rsidRDefault="00340C5B" w:rsidP="00C26B3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</w:tr>
      <w:tr w:rsidR="00F8500A" w:rsidRPr="00C26B36" w:rsidTr="00EF5F42">
        <w:tc>
          <w:tcPr>
            <w:tcW w:w="564" w:type="dxa"/>
            <w:vAlign w:val="center"/>
          </w:tcPr>
          <w:p w:rsidR="00F8500A" w:rsidRDefault="00340C5B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32" w:type="dxa"/>
            <w:vAlign w:val="center"/>
          </w:tcPr>
          <w:p w:rsidR="00F8500A" w:rsidRDefault="00340C5B" w:rsidP="00340C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Оснащение АРМ заместителей директора</w:t>
            </w:r>
          </w:p>
        </w:tc>
        <w:tc>
          <w:tcPr>
            <w:tcW w:w="1415" w:type="dxa"/>
            <w:vAlign w:val="center"/>
          </w:tcPr>
          <w:p w:rsidR="00F8500A" w:rsidRDefault="00340C5B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78" w:type="dxa"/>
            <w:vAlign w:val="center"/>
          </w:tcPr>
          <w:p w:rsidR="00F8500A" w:rsidRPr="00C26B36" w:rsidRDefault="00340C5B" w:rsidP="00C26B3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</w:tr>
      <w:tr w:rsidR="00F8500A" w:rsidRPr="00C26B36" w:rsidTr="00EF5F42">
        <w:tc>
          <w:tcPr>
            <w:tcW w:w="564" w:type="dxa"/>
            <w:vAlign w:val="center"/>
          </w:tcPr>
          <w:p w:rsidR="00F8500A" w:rsidRDefault="00340C5B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32" w:type="dxa"/>
            <w:vAlign w:val="center"/>
          </w:tcPr>
          <w:p w:rsidR="00F8500A" w:rsidRDefault="00340C5B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Создание мобильного интерактивного комплекта (ноутбук, проектор, переносной экран)</w:t>
            </w:r>
          </w:p>
        </w:tc>
        <w:tc>
          <w:tcPr>
            <w:tcW w:w="1415" w:type="dxa"/>
            <w:vAlign w:val="center"/>
          </w:tcPr>
          <w:p w:rsidR="00F8500A" w:rsidRDefault="00340C5B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78" w:type="dxa"/>
            <w:vAlign w:val="center"/>
          </w:tcPr>
          <w:p w:rsidR="00F8500A" w:rsidRPr="00C26B36" w:rsidRDefault="00340C5B" w:rsidP="00C26B3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</w:tr>
      <w:tr w:rsidR="00F8500A" w:rsidRPr="00C26B36" w:rsidTr="00EF5F42">
        <w:tc>
          <w:tcPr>
            <w:tcW w:w="564" w:type="dxa"/>
            <w:vAlign w:val="center"/>
          </w:tcPr>
          <w:p w:rsidR="00F8500A" w:rsidRDefault="00340C5B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32" w:type="dxa"/>
            <w:vAlign w:val="center"/>
          </w:tcPr>
          <w:p w:rsidR="00F8500A" w:rsidRDefault="00340C5B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Планирование курсов по ИКТ для сотрудников школы на следующий</w:t>
            </w:r>
            <w:r w:rsidR="00EF5F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415" w:type="dxa"/>
            <w:vAlign w:val="center"/>
          </w:tcPr>
          <w:p w:rsidR="00F8500A" w:rsidRDefault="00EF5F42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78" w:type="dxa"/>
            <w:vAlign w:val="center"/>
          </w:tcPr>
          <w:p w:rsidR="00F8500A" w:rsidRPr="00C26B36" w:rsidRDefault="00EF5F42" w:rsidP="00C26B3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</w:tr>
      <w:tr w:rsidR="00EF5F42" w:rsidRPr="00C26B36" w:rsidTr="00EF5F42">
        <w:tc>
          <w:tcPr>
            <w:tcW w:w="564" w:type="dxa"/>
            <w:vAlign w:val="center"/>
          </w:tcPr>
          <w:p w:rsidR="00EF5F42" w:rsidRDefault="00EF5F42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32" w:type="dxa"/>
            <w:vAlign w:val="center"/>
          </w:tcPr>
          <w:p w:rsidR="00EF5F42" w:rsidRDefault="00EF5F42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Мониторинг работы Интернет в учебных кабинетах</w:t>
            </w:r>
          </w:p>
        </w:tc>
        <w:tc>
          <w:tcPr>
            <w:tcW w:w="1415" w:type="dxa"/>
            <w:vAlign w:val="center"/>
          </w:tcPr>
          <w:p w:rsidR="00EF5F42" w:rsidRDefault="00EF5F42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8" w:type="dxa"/>
            <w:vAlign w:val="center"/>
          </w:tcPr>
          <w:p w:rsidR="00EF5F42" w:rsidRPr="00C26B36" w:rsidRDefault="00EF5F42" w:rsidP="00C26B3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</w:tr>
      <w:tr w:rsidR="00EF5F42" w:rsidRPr="00C26B36" w:rsidTr="00EF5F42">
        <w:tc>
          <w:tcPr>
            <w:tcW w:w="564" w:type="dxa"/>
            <w:vAlign w:val="center"/>
          </w:tcPr>
          <w:p w:rsidR="00EF5F42" w:rsidRDefault="00EF5F42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5532" w:type="dxa"/>
            <w:vAlign w:val="center"/>
          </w:tcPr>
          <w:p w:rsidR="00EF5F42" w:rsidRDefault="00EF5F42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Подготовка документации по информационной защите в ГОУ</w:t>
            </w:r>
          </w:p>
        </w:tc>
        <w:tc>
          <w:tcPr>
            <w:tcW w:w="1415" w:type="dxa"/>
            <w:vAlign w:val="center"/>
          </w:tcPr>
          <w:p w:rsidR="00EF5F42" w:rsidRDefault="00EF5F42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78" w:type="dxa"/>
            <w:vAlign w:val="center"/>
          </w:tcPr>
          <w:p w:rsidR="00EF5F42" w:rsidRPr="00C26B36" w:rsidRDefault="00EF5F42" w:rsidP="00C26B3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</w:tr>
      <w:tr w:rsidR="00B954AC" w:rsidRPr="00C26B36" w:rsidTr="00EF5F42">
        <w:tc>
          <w:tcPr>
            <w:tcW w:w="564" w:type="dxa"/>
            <w:vAlign w:val="center"/>
          </w:tcPr>
          <w:p w:rsidR="00B954AC" w:rsidRDefault="00B954AC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32" w:type="dxa"/>
            <w:vAlign w:val="center"/>
          </w:tcPr>
          <w:p w:rsidR="00B954AC" w:rsidRDefault="00B954AC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Подготовка учащихся к конкурсам и олимпиадам по предметам с использованием ИКТ</w:t>
            </w:r>
          </w:p>
        </w:tc>
        <w:tc>
          <w:tcPr>
            <w:tcW w:w="1415" w:type="dxa"/>
            <w:vAlign w:val="center"/>
          </w:tcPr>
          <w:p w:rsidR="00B954AC" w:rsidRDefault="00B954AC" w:rsidP="00241B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8" w:type="dxa"/>
            <w:vAlign w:val="center"/>
          </w:tcPr>
          <w:p w:rsidR="00B954AC" w:rsidRPr="00C26B36" w:rsidRDefault="00B954AC" w:rsidP="00C26B3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Все педагоги</w:t>
            </w:r>
          </w:p>
        </w:tc>
      </w:tr>
    </w:tbl>
    <w:p w:rsidR="00341614" w:rsidRDefault="00341614" w:rsidP="00341614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Второй</w:t>
      </w:r>
      <w:r w:rsidRPr="00241B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этап (200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8</w:t>
      </w:r>
      <w:r w:rsidRPr="00241B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-200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9</w:t>
      </w:r>
      <w:r w:rsidRPr="00241B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учебный год)</w:t>
      </w:r>
    </w:p>
    <w:tbl>
      <w:tblPr>
        <w:tblStyle w:val="a7"/>
        <w:tblW w:w="0" w:type="auto"/>
        <w:tblInd w:w="-318" w:type="dxa"/>
        <w:tblLook w:val="04A0"/>
      </w:tblPr>
      <w:tblGrid>
        <w:gridCol w:w="564"/>
        <w:gridCol w:w="5663"/>
        <w:gridCol w:w="1284"/>
        <w:gridCol w:w="2378"/>
      </w:tblGrid>
      <w:tr w:rsidR="00B954AC" w:rsidRPr="00C26B36" w:rsidTr="00B954AC">
        <w:tc>
          <w:tcPr>
            <w:tcW w:w="564" w:type="dxa"/>
            <w:vAlign w:val="center"/>
          </w:tcPr>
          <w:p w:rsidR="00341614" w:rsidRPr="00C26B36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341614" w:rsidRPr="00C26B36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</w:t>
            </w: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/</w:t>
            </w: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663" w:type="dxa"/>
            <w:vAlign w:val="center"/>
          </w:tcPr>
          <w:p w:rsidR="00341614" w:rsidRPr="00C26B36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84" w:type="dxa"/>
            <w:vAlign w:val="center"/>
          </w:tcPr>
          <w:p w:rsidR="00341614" w:rsidRPr="00C26B36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78" w:type="dxa"/>
            <w:vAlign w:val="center"/>
          </w:tcPr>
          <w:p w:rsidR="00341614" w:rsidRPr="00C26B36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954AC" w:rsidRPr="00C26B36" w:rsidTr="00B954AC">
        <w:tc>
          <w:tcPr>
            <w:tcW w:w="564" w:type="dxa"/>
            <w:vAlign w:val="center"/>
          </w:tcPr>
          <w:p w:rsidR="00341614" w:rsidRPr="00C26B36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3" w:type="dxa"/>
            <w:vAlign w:val="center"/>
          </w:tcPr>
          <w:p w:rsidR="00341614" w:rsidRPr="00C26B36" w:rsidRDefault="00341614" w:rsidP="00B954A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Уточнение и корректировка программы  информатизации ГОУ школа №430</w:t>
            </w:r>
          </w:p>
        </w:tc>
        <w:tc>
          <w:tcPr>
            <w:tcW w:w="1284" w:type="dxa"/>
            <w:vAlign w:val="center"/>
          </w:tcPr>
          <w:p w:rsidR="00341614" w:rsidRPr="00C26B36" w:rsidRDefault="00341614" w:rsidP="003416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78" w:type="dxa"/>
            <w:vAlign w:val="center"/>
          </w:tcPr>
          <w:p w:rsidR="00341614" w:rsidRPr="00C26B36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</w:tr>
      <w:tr w:rsidR="00B954AC" w:rsidRPr="00C26B36" w:rsidTr="00B954AC">
        <w:tc>
          <w:tcPr>
            <w:tcW w:w="564" w:type="dxa"/>
            <w:vAlign w:val="center"/>
          </w:tcPr>
          <w:p w:rsidR="00341614" w:rsidRPr="00C26B36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3" w:type="dxa"/>
            <w:vAlign w:val="center"/>
          </w:tcPr>
          <w:p w:rsidR="00341614" w:rsidRPr="00C26B36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Уточнение и утверждение учебных планов занятий по информатике и информационным технологиям</w:t>
            </w:r>
          </w:p>
        </w:tc>
        <w:tc>
          <w:tcPr>
            <w:tcW w:w="1284" w:type="dxa"/>
            <w:vAlign w:val="center"/>
          </w:tcPr>
          <w:p w:rsidR="00341614" w:rsidRPr="00C26B36" w:rsidRDefault="00341614" w:rsidP="003416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1.09.200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8" w:type="dxa"/>
            <w:vAlign w:val="center"/>
          </w:tcPr>
          <w:p w:rsidR="00341614" w:rsidRPr="00C26B36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Учителя информатики</w:t>
            </w:r>
          </w:p>
        </w:tc>
      </w:tr>
      <w:tr w:rsidR="00B954AC" w:rsidRPr="00C26B36" w:rsidTr="00B954AC">
        <w:tc>
          <w:tcPr>
            <w:tcW w:w="564" w:type="dxa"/>
            <w:vAlign w:val="center"/>
          </w:tcPr>
          <w:p w:rsidR="00341614" w:rsidRPr="00C26B36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3" w:type="dxa"/>
            <w:vAlign w:val="center"/>
          </w:tcPr>
          <w:p w:rsidR="00341614" w:rsidRPr="00C26B36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Подготовка компьютерных классов к учебному процессу</w:t>
            </w:r>
          </w:p>
        </w:tc>
        <w:tc>
          <w:tcPr>
            <w:tcW w:w="1284" w:type="dxa"/>
            <w:vAlign w:val="center"/>
          </w:tcPr>
          <w:p w:rsidR="00341614" w:rsidRPr="00C26B36" w:rsidRDefault="00341614" w:rsidP="003416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1.09.200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8" w:type="dxa"/>
            <w:vAlign w:val="center"/>
          </w:tcPr>
          <w:p w:rsidR="00341614" w:rsidRPr="00C26B36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Учителя информатики</w:t>
            </w:r>
          </w:p>
        </w:tc>
      </w:tr>
      <w:tr w:rsidR="00B954AC" w:rsidRPr="00C26B36" w:rsidTr="00B954AC">
        <w:tc>
          <w:tcPr>
            <w:tcW w:w="564" w:type="dxa"/>
            <w:vAlign w:val="center"/>
          </w:tcPr>
          <w:p w:rsidR="00341614" w:rsidRPr="00C26B36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3" w:type="dxa"/>
            <w:vAlign w:val="center"/>
          </w:tcPr>
          <w:p w:rsidR="00341614" w:rsidRPr="00C26B36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Внедрение в учебный процесс нового оборудования (компьютеры, МФУ), наращивание сети</w:t>
            </w:r>
          </w:p>
        </w:tc>
        <w:tc>
          <w:tcPr>
            <w:tcW w:w="1284" w:type="dxa"/>
            <w:vAlign w:val="center"/>
          </w:tcPr>
          <w:p w:rsidR="00341614" w:rsidRPr="00C26B36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378" w:type="dxa"/>
            <w:vAlign w:val="center"/>
          </w:tcPr>
          <w:p w:rsidR="00341614" w:rsidRPr="00C26B36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</w:tr>
      <w:tr w:rsidR="00B954AC" w:rsidRPr="00C26B36" w:rsidTr="00B954AC">
        <w:tc>
          <w:tcPr>
            <w:tcW w:w="564" w:type="dxa"/>
            <w:vAlign w:val="center"/>
          </w:tcPr>
          <w:p w:rsidR="00341614" w:rsidRPr="00C26B36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3" w:type="dxa"/>
            <w:vAlign w:val="center"/>
          </w:tcPr>
          <w:p w:rsidR="00341614" w:rsidRPr="00C26B36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Выполнение работ по администрированию сети, регистрации новых пользователей</w:t>
            </w:r>
          </w:p>
        </w:tc>
        <w:tc>
          <w:tcPr>
            <w:tcW w:w="1284" w:type="dxa"/>
            <w:vAlign w:val="center"/>
          </w:tcPr>
          <w:p w:rsidR="00341614" w:rsidRPr="00C26B36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378" w:type="dxa"/>
            <w:vAlign w:val="center"/>
          </w:tcPr>
          <w:p w:rsidR="00341614" w:rsidRPr="00C26B36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</w:tr>
      <w:tr w:rsidR="00B954AC" w:rsidRPr="00C26B36" w:rsidTr="00B954AC">
        <w:tc>
          <w:tcPr>
            <w:tcW w:w="564" w:type="dxa"/>
            <w:vAlign w:val="center"/>
          </w:tcPr>
          <w:p w:rsidR="00341614" w:rsidRPr="00C26B36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3" w:type="dxa"/>
            <w:vAlign w:val="center"/>
          </w:tcPr>
          <w:p w:rsidR="00341614" w:rsidRPr="00C26B36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Обучение педагогов работе с прикладными программами по предметам</w:t>
            </w:r>
          </w:p>
        </w:tc>
        <w:tc>
          <w:tcPr>
            <w:tcW w:w="1284" w:type="dxa"/>
            <w:vAlign w:val="center"/>
          </w:tcPr>
          <w:p w:rsidR="00341614" w:rsidRPr="00C26B36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378" w:type="dxa"/>
            <w:vAlign w:val="center"/>
          </w:tcPr>
          <w:p w:rsidR="00341614" w:rsidRPr="00C26B36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</w:tr>
      <w:tr w:rsidR="00B954AC" w:rsidRPr="00C26B36" w:rsidTr="00B954AC">
        <w:tc>
          <w:tcPr>
            <w:tcW w:w="564" w:type="dxa"/>
            <w:vAlign w:val="center"/>
          </w:tcPr>
          <w:p w:rsidR="00341614" w:rsidRPr="00C26B36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3" w:type="dxa"/>
            <w:vAlign w:val="center"/>
          </w:tcPr>
          <w:p w:rsidR="00341614" w:rsidRPr="00C26B36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Установка поступившего программного обеспечения в школьную сеть</w:t>
            </w:r>
          </w:p>
        </w:tc>
        <w:tc>
          <w:tcPr>
            <w:tcW w:w="1284" w:type="dxa"/>
            <w:vAlign w:val="center"/>
          </w:tcPr>
          <w:p w:rsidR="00341614" w:rsidRPr="00C26B36" w:rsidRDefault="00341614" w:rsidP="003416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Сентябрь - январь </w:t>
            </w:r>
          </w:p>
        </w:tc>
        <w:tc>
          <w:tcPr>
            <w:tcW w:w="2378" w:type="dxa"/>
            <w:vAlign w:val="center"/>
          </w:tcPr>
          <w:p w:rsidR="00341614" w:rsidRPr="00C26B36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у</w:t>
            </w: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чителя информатики</w:t>
            </w:r>
          </w:p>
        </w:tc>
      </w:tr>
      <w:tr w:rsidR="00B954AC" w:rsidRPr="00C26B36" w:rsidTr="00B954AC">
        <w:tc>
          <w:tcPr>
            <w:tcW w:w="564" w:type="dxa"/>
            <w:vAlign w:val="center"/>
          </w:tcPr>
          <w:p w:rsidR="00341614" w:rsidRPr="00C26B36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3" w:type="dxa"/>
            <w:vAlign w:val="center"/>
          </w:tcPr>
          <w:p w:rsidR="00341614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Составление методики работы с ППС, инструктажи по работе с мультимедийным оборудованием</w:t>
            </w:r>
          </w:p>
        </w:tc>
        <w:tc>
          <w:tcPr>
            <w:tcW w:w="1284" w:type="dxa"/>
            <w:vAlign w:val="center"/>
          </w:tcPr>
          <w:p w:rsidR="00341614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78" w:type="dxa"/>
            <w:vAlign w:val="center"/>
          </w:tcPr>
          <w:p w:rsidR="00341614" w:rsidRPr="00C26B36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Инвентаризационная комиссия</w:t>
            </w:r>
          </w:p>
        </w:tc>
      </w:tr>
      <w:tr w:rsidR="00B954AC" w:rsidRPr="00C26B36" w:rsidTr="00B954AC">
        <w:tc>
          <w:tcPr>
            <w:tcW w:w="564" w:type="dxa"/>
            <w:vAlign w:val="center"/>
          </w:tcPr>
          <w:p w:rsidR="00341614" w:rsidRPr="00C26B36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3" w:type="dxa"/>
            <w:vAlign w:val="center"/>
          </w:tcPr>
          <w:p w:rsidR="00341614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Накопление школьного банка мультимедийных продуктов, созданных учителями и учащимися </w:t>
            </w:r>
          </w:p>
        </w:tc>
        <w:tc>
          <w:tcPr>
            <w:tcW w:w="1284" w:type="dxa"/>
            <w:vAlign w:val="center"/>
          </w:tcPr>
          <w:p w:rsidR="00341614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Сентябрь-март</w:t>
            </w:r>
          </w:p>
        </w:tc>
        <w:tc>
          <w:tcPr>
            <w:tcW w:w="2378" w:type="dxa"/>
            <w:vAlign w:val="center"/>
          </w:tcPr>
          <w:p w:rsidR="00341614" w:rsidRPr="00C26B36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Инвентаризационная комиссия</w:t>
            </w:r>
          </w:p>
        </w:tc>
      </w:tr>
      <w:tr w:rsidR="00B954AC" w:rsidRPr="00C26B36" w:rsidTr="00B954AC">
        <w:tc>
          <w:tcPr>
            <w:tcW w:w="564" w:type="dxa"/>
            <w:vAlign w:val="center"/>
          </w:tcPr>
          <w:p w:rsidR="00341614" w:rsidRPr="00C26B36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3" w:type="dxa"/>
            <w:vAlign w:val="center"/>
          </w:tcPr>
          <w:p w:rsidR="00341614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Паспортизация учебных электронных материалов, созданных педагогами школы</w:t>
            </w:r>
          </w:p>
        </w:tc>
        <w:tc>
          <w:tcPr>
            <w:tcW w:w="1284" w:type="dxa"/>
            <w:vAlign w:val="center"/>
          </w:tcPr>
          <w:p w:rsidR="00341614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78" w:type="dxa"/>
            <w:vAlign w:val="center"/>
          </w:tcPr>
          <w:p w:rsidR="00341614" w:rsidRPr="00C26B36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библиотекарь</w:t>
            </w:r>
          </w:p>
        </w:tc>
      </w:tr>
      <w:tr w:rsidR="00B954AC" w:rsidRPr="00C26B36" w:rsidTr="00B954AC">
        <w:tc>
          <w:tcPr>
            <w:tcW w:w="564" w:type="dxa"/>
            <w:vAlign w:val="center"/>
          </w:tcPr>
          <w:p w:rsidR="00341614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3" w:type="dxa"/>
            <w:vAlign w:val="center"/>
          </w:tcPr>
          <w:p w:rsidR="00341614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Методическая и консультативная помощь учителям в разработке цифровых ресурсов</w:t>
            </w:r>
          </w:p>
        </w:tc>
        <w:tc>
          <w:tcPr>
            <w:tcW w:w="1284" w:type="dxa"/>
            <w:vAlign w:val="center"/>
          </w:tcPr>
          <w:p w:rsidR="00341614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8" w:type="dxa"/>
            <w:vAlign w:val="center"/>
          </w:tcPr>
          <w:p w:rsidR="00341614" w:rsidRPr="00C26B36" w:rsidRDefault="00341614" w:rsidP="00B954A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</w:tr>
      <w:tr w:rsidR="00B954AC" w:rsidRPr="00C26B36" w:rsidTr="00B954AC">
        <w:tc>
          <w:tcPr>
            <w:tcW w:w="564" w:type="dxa"/>
            <w:vAlign w:val="center"/>
          </w:tcPr>
          <w:p w:rsidR="00341614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3" w:type="dxa"/>
            <w:vAlign w:val="center"/>
          </w:tcPr>
          <w:p w:rsidR="00341614" w:rsidRDefault="00B954AC" w:rsidP="00B954A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Расширение использования в</w:t>
            </w:r>
            <w:r w:rsidR="003416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административно-управленческ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ой</w:t>
            </w:r>
            <w:r w:rsidR="003416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</w:t>
            </w:r>
            <w:r w:rsidR="003416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автоматизированной информационной системы «Параграф»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 Успеваемость</w:t>
            </w:r>
          </w:p>
        </w:tc>
        <w:tc>
          <w:tcPr>
            <w:tcW w:w="1284" w:type="dxa"/>
            <w:vAlign w:val="center"/>
          </w:tcPr>
          <w:p w:rsidR="00341614" w:rsidRDefault="00B954AC" w:rsidP="00B954A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78" w:type="dxa"/>
            <w:vAlign w:val="center"/>
          </w:tcPr>
          <w:p w:rsidR="00341614" w:rsidRPr="00C26B36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  <w:r w:rsidR="00B954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B954AC" w:rsidRPr="00C26B36" w:rsidTr="00B954AC">
        <w:tc>
          <w:tcPr>
            <w:tcW w:w="564" w:type="dxa"/>
            <w:vAlign w:val="center"/>
          </w:tcPr>
          <w:p w:rsidR="00341614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3" w:type="dxa"/>
            <w:vAlign w:val="center"/>
          </w:tcPr>
          <w:p w:rsidR="00341614" w:rsidRDefault="00341614" w:rsidP="00B954A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Взаимодействие с другими образовательными учреждениями в рамках сети</w:t>
            </w:r>
            <w:r w:rsidR="00B954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участие в  районных и городских конференциях</w:t>
            </w:r>
          </w:p>
        </w:tc>
        <w:tc>
          <w:tcPr>
            <w:tcW w:w="1284" w:type="dxa"/>
            <w:vAlign w:val="center"/>
          </w:tcPr>
          <w:p w:rsidR="00341614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8" w:type="dxa"/>
            <w:vAlign w:val="center"/>
          </w:tcPr>
          <w:p w:rsidR="00341614" w:rsidRPr="00C26B36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</w:tr>
      <w:tr w:rsidR="00B954AC" w:rsidRPr="00C26B36" w:rsidTr="00B954AC">
        <w:tc>
          <w:tcPr>
            <w:tcW w:w="564" w:type="dxa"/>
            <w:vAlign w:val="center"/>
          </w:tcPr>
          <w:p w:rsidR="00341614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63" w:type="dxa"/>
            <w:vAlign w:val="center"/>
          </w:tcPr>
          <w:p w:rsidR="00341614" w:rsidRDefault="00341614" w:rsidP="00B954A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Оснащение АРМ </w:t>
            </w:r>
            <w:r w:rsidR="00B954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социального педагога</w:t>
            </w:r>
          </w:p>
        </w:tc>
        <w:tc>
          <w:tcPr>
            <w:tcW w:w="1284" w:type="dxa"/>
            <w:vAlign w:val="center"/>
          </w:tcPr>
          <w:p w:rsidR="00341614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78" w:type="dxa"/>
            <w:vAlign w:val="center"/>
          </w:tcPr>
          <w:p w:rsidR="00341614" w:rsidRPr="00C26B36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</w:tr>
      <w:tr w:rsidR="00B954AC" w:rsidRPr="00C26B36" w:rsidTr="00B954AC">
        <w:tc>
          <w:tcPr>
            <w:tcW w:w="564" w:type="dxa"/>
            <w:vAlign w:val="center"/>
          </w:tcPr>
          <w:p w:rsidR="00341614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63" w:type="dxa"/>
            <w:vAlign w:val="center"/>
          </w:tcPr>
          <w:p w:rsidR="00341614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Подготовка учащихся к конкурсам и олимпиадам по предметам с использованием ИКТ</w:t>
            </w:r>
          </w:p>
        </w:tc>
        <w:tc>
          <w:tcPr>
            <w:tcW w:w="1284" w:type="dxa"/>
            <w:vAlign w:val="center"/>
          </w:tcPr>
          <w:p w:rsidR="00341614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8" w:type="dxa"/>
            <w:vAlign w:val="center"/>
          </w:tcPr>
          <w:p w:rsidR="00341614" w:rsidRPr="00C26B36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Заместители директора</w:t>
            </w:r>
          </w:p>
        </w:tc>
      </w:tr>
      <w:tr w:rsidR="00B954AC" w:rsidRPr="00C26B36" w:rsidTr="00B954AC">
        <w:tc>
          <w:tcPr>
            <w:tcW w:w="564" w:type="dxa"/>
            <w:vAlign w:val="center"/>
          </w:tcPr>
          <w:p w:rsidR="00341614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63" w:type="dxa"/>
            <w:vAlign w:val="center"/>
          </w:tcPr>
          <w:p w:rsidR="00341614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Создание мобильного интерактивного комплекта (ноутбук, проектор, переносной экран)</w:t>
            </w:r>
          </w:p>
        </w:tc>
        <w:tc>
          <w:tcPr>
            <w:tcW w:w="1284" w:type="dxa"/>
            <w:vAlign w:val="center"/>
          </w:tcPr>
          <w:p w:rsidR="00341614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78" w:type="dxa"/>
            <w:vAlign w:val="center"/>
          </w:tcPr>
          <w:p w:rsidR="00341614" w:rsidRPr="00C26B36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</w:tr>
      <w:tr w:rsidR="00B954AC" w:rsidRPr="00C26B36" w:rsidTr="00B954AC">
        <w:tc>
          <w:tcPr>
            <w:tcW w:w="564" w:type="dxa"/>
            <w:vAlign w:val="center"/>
          </w:tcPr>
          <w:p w:rsidR="00341614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63" w:type="dxa"/>
            <w:vAlign w:val="center"/>
          </w:tcPr>
          <w:p w:rsidR="00341614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Планирование курсов по ИКТ для сотрудников школы на следующий учебный год</w:t>
            </w:r>
          </w:p>
        </w:tc>
        <w:tc>
          <w:tcPr>
            <w:tcW w:w="1284" w:type="dxa"/>
            <w:vAlign w:val="center"/>
          </w:tcPr>
          <w:p w:rsidR="00341614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78" w:type="dxa"/>
            <w:vAlign w:val="center"/>
          </w:tcPr>
          <w:p w:rsidR="00341614" w:rsidRPr="00C26B36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</w:tr>
      <w:tr w:rsidR="00B954AC" w:rsidRPr="00C26B36" w:rsidTr="00B954AC">
        <w:tc>
          <w:tcPr>
            <w:tcW w:w="564" w:type="dxa"/>
            <w:vAlign w:val="center"/>
          </w:tcPr>
          <w:p w:rsidR="00341614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63" w:type="dxa"/>
            <w:vAlign w:val="center"/>
          </w:tcPr>
          <w:p w:rsidR="00341614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Мониторинг работы Интернет в учебных кабинетах</w:t>
            </w:r>
          </w:p>
        </w:tc>
        <w:tc>
          <w:tcPr>
            <w:tcW w:w="1284" w:type="dxa"/>
            <w:vAlign w:val="center"/>
          </w:tcPr>
          <w:p w:rsidR="00341614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8" w:type="dxa"/>
            <w:vAlign w:val="center"/>
          </w:tcPr>
          <w:p w:rsidR="00341614" w:rsidRPr="00C26B36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</w:tr>
      <w:tr w:rsidR="00B954AC" w:rsidRPr="00C26B36" w:rsidTr="00B954AC">
        <w:tc>
          <w:tcPr>
            <w:tcW w:w="564" w:type="dxa"/>
            <w:vAlign w:val="center"/>
          </w:tcPr>
          <w:p w:rsidR="00341614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5663" w:type="dxa"/>
            <w:vAlign w:val="center"/>
          </w:tcPr>
          <w:p w:rsidR="00341614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Подготовка документации по информационной защите в ГОУ</w:t>
            </w:r>
          </w:p>
        </w:tc>
        <w:tc>
          <w:tcPr>
            <w:tcW w:w="1284" w:type="dxa"/>
            <w:vAlign w:val="center"/>
          </w:tcPr>
          <w:p w:rsidR="00341614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78" w:type="dxa"/>
            <w:vAlign w:val="center"/>
          </w:tcPr>
          <w:p w:rsidR="00341614" w:rsidRPr="00C26B36" w:rsidRDefault="0034161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</w:tr>
      <w:tr w:rsidR="00B954AC" w:rsidRPr="00C26B36" w:rsidTr="00B954AC">
        <w:tc>
          <w:tcPr>
            <w:tcW w:w="564" w:type="dxa"/>
            <w:vAlign w:val="center"/>
          </w:tcPr>
          <w:p w:rsidR="00B954AC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63" w:type="dxa"/>
            <w:vAlign w:val="center"/>
          </w:tcPr>
          <w:p w:rsidR="00B954AC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Развертывание системы доступа учителей к информационно-образовательным ресурсам Интернет в медиатеке</w:t>
            </w:r>
          </w:p>
        </w:tc>
        <w:tc>
          <w:tcPr>
            <w:tcW w:w="1284" w:type="dxa"/>
            <w:vAlign w:val="center"/>
          </w:tcPr>
          <w:p w:rsidR="00B954AC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78" w:type="dxa"/>
            <w:vAlign w:val="center"/>
          </w:tcPr>
          <w:p w:rsidR="00B954AC" w:rsidRPr="00C26B36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</w:tr>
    </w:tbl>
    <w:p w:rsidR="00EF5F42" w:rsidRDefault="00EF5F42" w:rsidP="00241BBC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954AC" w:rsidRDefault="00B954AC" w:rsidP="00B954AC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 xml:space="preserve">Третий </w:t>
      </w:r>
      <w:r w:rsidRPr="00241B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этап (200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9</w:t>
      </w:r>
      <w:r w:rsidRPr="00241B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-20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10 </w:t>
      </w:r>
      <w:r w:rsidRPr="00241B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учебный год)</w:t>
      </w:r>
    </w:p>
    <w:tbl>
      <w:tblPr>
        <w:tblStyle w:val="a7"/>
        <w:tblW w:w="0" w:type="auto"/>
        <w:tblInd w:w="-318" w:type="dxa"/>
        <w:tblLayout w:type="fixed"/>
        <w:tblLook w:val="04A0"/>
      </w:tblPr>
      <w:tblGrid>
        <w:gridCol w:w="564"/>
        <w:gridCol w:w="5958"/>
        <w:gridCol w:w="1134"/>
        <w:gridCol w:w="2233"/>
      </w:tblGrid>
      <w:tr w:rsidR="00B954AC" w:rsidRPr="00C26B36" w:rsidTr="000D4134">
        <w:tc>
          <w:tcPr>
            <w:tcW w:w="564" w:type="dxa"/>
            <w:vAlign w:val="center"/>
          </w:tcPr>
          <w:p w:rsidR="00B954AC" w:rsidRPr="00C26B36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B954AC" w:rsidRPr="00C26B36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</w:t>
            </w: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/</w:t>
            </w: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958" w:type="dxa"/>
            <w:vAlign w:val="center"/>
          </w:tcPr>
          <w:p w:rsidR="00B954AC" w:rsidRPr="00C26B36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B954AC" w:rsidRPr="00C26B36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33" w:type="dxa"/>
            <w:vAlign w:val="center"/>
          </w:tcPr>
          <w:p w:rsidR="00B954AC" w:rsidRPr="00C26B36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954AC" w:rsidRPr="00C26B36" w:rsidTr="000D4134">
        <w:tc>
          <w:tcPr>
            <w:tcW w:w="564" w:type="dxa"/>
            <w:vAlign w:val="center"/>
          </w:tcPr>
          <w:p w:rsidR="00B954AC" w:rsidRPr="00C26B36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8" w:type="dxa"/>
            <w:vAlign w:val="center"/>
          </w:tcPr>
          <w:p w:rsidR="00B954AC" w:rsidRPr="00C26B36" w:rsidRDefault="00B954AC" w:rsidP="00B954A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Уточнение и корректировка программы  информатизации ГОУ школа №430</w:t>
            </w:r>
          </w:p>
        </w:tc>
        <w:tc>
          <w:tcPr>
            <w:tcW w:w="1134" w:type="dxa"/>
            <w:vAlign w:val="center"/>
          </w:tcPr>
          <w:p w:rsidR="00B954AC" w:rsidRPr="00C26B36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33" w:type="dxa"/>
            <w:vAlign w:val="center"/>
          </w:tcPr>
          <w:p w:rsidR="00B954AC" w:rsidRPr="00C26B36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</w:tr>
      <w:tr w:rsidR="00B954AC" w:rsidRPr="00C26B36" w:rsidTr="000D4134">
        <w:tc>
          <w:tcPr>
            <w:tcW w:w="564" w:type="dxa"/>
            <w:vAlign w:val="center"/>
          </w:tcPr>
          <w:p w:rsidR="00B954AC" w:rsidRPr="00C26B36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8" w:type="dxa"/>
            <w:vAlign w:val="center"/>
          </w:tcPr>
          <w:p w:rsidR="00B954AC" w:rsidRPr="00DE49D8" w:rsidRDefault="00DE49D8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Обновление о развитие школьного сайта, подключение сайта к образовательной сети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Dnevnik</w:t>
            </w:r>
            <w:r w:rsidRPr="00DE49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 целью обеспечения открытости информационного пространства школы</w:t>
            </w:r>
          </w:p>
        </w:tc>
        <w:tc>
          <w:tcPr>
            <w:tcW w:w="1134" w:type="dxa"/>
            <w:vAlign w:val="center"/>
          </w:tcPr>
          <w:p w:rsidR="00B954AC" w:rsidRPr="00C26B36" w:rsidRDefault="00DE49D8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33" w:type="dxa"/>
            <w:vAlign w:val="center"/>
          </w:tcPr>
          <w:p w:rsidR="00B954AC" w:rsidRPr="00C26B36" w:rsidRDefault="00DE49D8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</w:tr>
      <w:tr w:rsidR="00B954AC" w:rsidRPr="00C26B36" w:rsidTr="000D4134">
        <w:tc>
          <w:tcPr>
            <w:tcW w:w="564" w:type="dxa"/>
            <w:vAlign w:val="center"/>
          </w:tcPr>
          <w:p w:rsidR="00B954AC" w:rsidRPr="00C26B36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8" w:type="dxa"/>
            <w:vAlign w:val="center"/>
          </w:tcPr>
          <w:p w:rsidR="00B954AC" w:rsidRPr="00C26B36" w:rsidRDefault="00DE49D8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Развитие и наращивание школьной информационной сети</w:t>
            </w:r>
          </w:p>
        </w:tc>
        <w:tc>
          <w:tcPr>
            <w:tcW w:w="1134" w:type="dxa"/>
            <w:vAlign w:val="center"/>
          </w:tcPr>
          <w:p w:rsidR="00B954AC" w:rsidRPr="00C26B36" w:rsidRDefault="00DE49D8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  <w:vAlign w:val="center"/>
          </w:tcPr>
          <w:p w:rsidR="00B954AC" w:rsidRPr="00C26B36" w:rsidRDefault="00DE49D8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</w:tr>
      <w:tr w:rsidR="00B954AC" w:rsidRPr="00C26B36" w:rsidTr="000D4134">
        <w:tc>
          <w:tcPr>
            <w:tcW w:w="564" w:type="dxa"/>
            <w:vAlign w:val="center"/>
          </w:tcPr>
          <w:p w:rsidR="00B954AC" w:rsidRPr="00C26B36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8" w:type="dxa"/>
            <w:vAlign w:val="center"/>
          </w:tcPr>
          <w:p w:rsidR="00B954AC" w:rsidRPr="00C26B36" w:rsidRDefault="00DE49D8" w:rsidP="00DE49D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Установка и включение в учебный процесс интерактивного оборудования</w:t>
            </w:r>
          </w:p>
        </w:tc>
        <w:tc>
          <w:tcPr>
            <w:tcW w:w="1134" w:type="dxa"/>
            <w:vAlign w:val="center"/>
          </w:tcPr>
          <w:p w:rsidR="00B954AC" w:rsidRPr="00C26B36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33" w:type="dxa"/>
            <w:vAlign w:val="center"/>
          </w:tcPr>
          <w:p w:rsidR="00B954AC" w:rsidRPr="00C26B36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</w:tr>
      <w:tr w:rsidR="00B954AC" w:rsidRPr="00C26B36" w:rsidTr="000D4134">
        <w:tc>
          <w:tcPr>
            <w:tcW w:w="564" w:type="dxa"/>
            <w:vAlign w:val="center"/>
          </w:tcPr>
          <w:p w:rsidR="00B954AC" w:rsidRPr="00C26B36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8" w:type="dxa"/>
            <w:vAlign w:val="center"/>
          </w:tcPr>
          <w:p w:rsidR="00B954AC" w:rsidRPr="00C26B36" w:rsidRDefault="00B954AC" w:rsidP="00DE49D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Выполнение работ по администрированию сети, </w:t>
            </w:r>
            <w:r w:rsidR="00DE49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отладка антивирусного ПО в школьной сети</w:t>
            </w:r>
          </w:p>
        </w:tc>
        <w:tc>
          <w:tcPr>
            <w:tcW w:w="1134" w:type="dxa"/>
            <w:vAlign w:val="center"/>
          </w:tcPr>
          <w:p w:rsidR="00B954AC" w:rsidRPr="00C26B36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233" w:type="dxa"/>
            <w:vAlign w:val="center"/>
          </w:tcPr>
          <w:p w:rsidR="00B954AC" w:rsidRPr="00C26B36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</w:tr>
      <w:tr w:rsidR="00B954AC" w:rsidRPr="00C26B36" w:rsidTr="000D4134">
        <w:tc>
          <w:tcPr>
            <w:tcW w:w="564" w:type="dxa"/>
            <w:vAlign w:val="center"/>
          </w:tcPr>
          <w:p w:rsidR="00B954AC" w:rsidRPr="00C26B36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8" w:type="dxa"/>
            <w:vAlign w:val="center"/>
          </w:tcPr>
          <w:p w:rsidR="00B954AC" w:rsidRPr="00C26B36" w:rsidRDefault="00DE49D8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Обновление документации по информатизации образовательного процесса, подготовка стенда </w:t>
            </w:r>
          </w:p>
        </w:tc>
        <w:tc>
          <w:tcPr>
            <w:tcW w:w="1134" w:type="dxa"/>
            <w:vAlign w:val="center"/>
          </w:tcPr>
          <w:p w:rsidR="00B954AC" w:rsidRPr="00C26B36" w:rsidRDefault="00DE49D8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33" w:type="dxa"/>
            <w:vAlign w:val="center"/>
          </w:tcPr>
          <w:p w:rsidR="00B954AC" w:rsidRPr="00C26B36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</w:tr>
      <w:tr w:rsidR="00B954AC" w:rsidRPr="00C26B36" w:rsidTr="000D4134">
        <w:tc>
          <w:tcPr>
            <w:tcW w:w="564" w:type="dxa"/>
            <w:vAlign w:val="center"/>
          </w:tcPr>
          <w:p w:rsidR="00B954AC" w:rsidRPr="00C26B36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8" w:type="dxa"/>
            <w:vAlign w:val="center"/>
          </w:tcPr>
          <w:p w:rsidR="00B954AC" w:rsidRPr="00C26B36" w:rsidRDefault="00DE49D8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Открытие информационно-библиотечного центра (Медиакласс с интерактивным оборудованием, медиатека, библиотека)</w:t>
            </w:r>
          </w:p>
        </w:tc>
        <w:tc>
          <w:tcPr>
            <w:tcW w:w="1134" w:type="dxa"/>
            <w:vAlign w:val="center"/>
          </w:tcPr>
          <w:p w:rsidR="00B954AC" w:rsidRPr="00C26B36" w:rsidRDefault="00DE49D8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33" w:type="dxa"/>
            <w:vAlign w:val="center"/>
          </w:tcPr>
          <w:p w:rsidR="00B954AC" w:rsidRPr="00C26B36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у</w:t>
            </w: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чителя информатики</w:t>
            </w:r>
          </w:p>
        </w:tc>
      </w:tr>
      <w:tr w:rsidR="00B954AC" w:rsidRPr="00C26B36" w:rsidTr="000D4134">
        <w:tc>
          <w:tcPr>
            <w:tcW w:w="564" w:type="dxa"/>
            <w:vAlign w:val="center"/>
          </w:tcPr>
          <w:p w:rsidR="00B954AC" w:rsidRPr="00C26B36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8" w:type="dxa"/>
            <w:vAlign w:val="center"/>
          </w:tcPr>
          <w:p w:rsidR="00B954AC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Составление методики работы с ППС, инструктажи по работе с мультимедийным оборудованием</w:t>
            </w:r>
          </w:p>
        </w:tc>
        <w:tc>
          <w:tcPr>
            <w:tcW w:w="1134" w:type="dxa"/>
            <w:vAlign w:val="center"/>
          </w:tcPr>
          <w:p w:rsidR="00B954AC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33" w:type="dxa"/>
            <w:vAlign w:val="center"/>
          </w:tcPr>
          <w:p w:rsidR="00B954AC" w:rsidRPr="00C26B36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Инвентаризационная комиссия</w:t>
            </w:r>
          </w:p>
        </w:tc>
      </w:tr>
      <w:tr w:rsidR="00B954AC" w:rsidRPr="00C26B36" w:rsidTr="000D4134">
        <w:tc>
          <w:tcPr>
            <w:tcW w:w="564" w:type="dxa"/>
            <w:vAlign w:val="center"/>
          </w:tcPr>
          <w:p w:rsidR="00B954AC" w:rsidRPr="00C26B36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8" w:type="dxa"/>
            <w:vAlign w:val="center"/>
          </w:tcPr>
          <w:p w:rsidR="00B954AC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Накопление школьного банка мультимедийных продуктов, созданных учителями и учащимися </w:t>
            </w:r>
          </w:p>
        </w:tc>
        <w:tc>
          <w:tcPr>
            <w:tcW w:w="1134" w:type="dxa"/>
            <w:vAlign w:val="center"/>
          </w:tcPr>
          <w:p w:rsidR="00B954AC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Сентябрь-март</w:t>
            </w:r>
          </w:p>
        </w:tc>
        <w:tc>
          <w:tcPr>
            <w:tcW w:w="2233" w:type="dxa"/>
            <w:vAlign w:val="center"/>
          </w:tcPr>
          <w:p w:rsidR="00B954AC" w:rsidRPr="00C26B36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Инвентаризационная комиссия</w:t>
            </w:r>
          </w:p>
        </w:tc>
      </w:tr>
      <w:tr w:rsidR="00B954AC" w:rsidRPr="00C26B36" w:rsidTr="000D4134">
        <w:tc>
          <w:tcPr>
            <w:tcW w:w="564" w:type="dxa"/>
            <w:vAlign w:val="center"/>
          </w:tcPr>
          <w:p w:rsidR="00B954AC" w:rsidRPr="00C26B36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8" w:type="dxa"/>
            <w:vAlign w:val="center"/>
          </w:tcPr>
          <w:p w:rsidR="00B954AC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Паспортизация учебных электронных материалов, созданных педагогами школы</w:t>
            </w:r>
          </w:p>
        </w:tc>
        <w:tc>
          <w:tcPr>
            <w:tcW w:w="1134" w:type="dxa"/>
            <w:vAlign w:val="center"/>
          </w:tcPr>
          <w:p w:rsidR="00B954AC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33" w:type="dxa"/>
            <w:vAlign w:val="center"/>
          </w:tcPr>
          <w:p w:rsidR="00B954AC" w:rsidRPr="00C26B36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библиотекарь</w:t>
            </w:r>
          </w:p>
        </w:tc>
      </w:tr>
      <w:tr w:rsidR="00B954AC" w:rsidRPr="00C26B36" w:rsidTr="000D4134">
        <w:tc>
          <w:tcPr>
            <w:tcW w:w="564" w:type="dxa"/>
            <w:vAlign w:val="center"/>
          </w:tcPr>
          <w:p w:rsidR="00B954AC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8" w:type="dxa"/>
            <w:vAlign w:val="center"/>
          </w:tcPr>
          <w:p w:rsidR="00B954AC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Методическая и консультативная помощь учителям в разработке цифровых ресурсов</w:t>
            </w:r>
          </w:p>
        </w:tc>
        <w:tc>
          <w:tcPr>
            <w:tcW w:w="1134" w:type="dxa"/>
            <w:vAlign w:val="center"/>
          </w:tcPr>
          <w:p w:rsidR="00B954AC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3" w:type="dxa"/>
            <w:vAlign w:val="center"/>
          </w:tcPr>
          <w:p w:rsidR="00B954AC" w:rsidRPr="00C26B36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</w:tr>
      <w:tr w:rsidR="00B954AC" w:rsidRPr="00C26B36" w:rsidTr="000D4134">
        <w:tc>
          <w:tcPr>
            <w:tcW w:w="564" w:type="dxa"/>
            <w:vAlign w:val="center"/>
          </w:tcPr>
          <w:p w:rsidR="00B954AC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8" w:type="dxa"/>
            <w:vAlign w:val="center"/>
          </w:tcPr>
          <w:p w:rsidR="00B954AC" w:rsidRDefault="00B954AC" w:rsidP="00DE49D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Расширение использования в административно-управленческой деятельности </w:t>
            </w:r>
            <w:r w:rsidR="00DE49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модулей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автоматизированной информационной системы «Параграф»: </w:t>
            </w:r>
            <w:r w:rsidR="00DE49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134" w:type="dxa"/>
            <w:vAlign w:val="center"/>
          </w:tcPr>
          <w:p w:rsidR="00B954AC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33" w:type="dxa"/>
            <w:vAlign w:val="center"/>
          </w:tcPr>
          <w:p w:rsidR="00B954AC" w:rsidRPr="00C26B36" w:rsidRDefault="00B954AC" w:rsidP="00DE49D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  <w:r w:rsidR="00DE49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по УВР</w:t>
            </w:r>
          </w:p>
        </w:tc>
      </w:tr>
      <w:tr w:rsidR="00B954AC" w:rsidRPr="00C26B36" w:rsidTr="000D4134">
        <w:tc>
          <w:tcPr>
            <w:tcW w:w="564" w:type="dxa"/>
            <w:vAlign w:val="center"/>
          </w:tcPr>
          <w:p w:rsidR="00B954AC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8" w:type="dxa"/>
            <w:vAlign w:val="center"/>
          </w:tcPr>
          <w:p w:rsidR="00B954AC" w:rsidRPr="00DE49D8" w:rsidRDefault="00DE49D8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Участие педагогов школы в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фестивале «ИКТ в образовании»</w:t>
            </w:r>
          </w:p>
        </w:tc>
        <w:tc>
          <w:tcPr>
            <w:tcW w:w="1134" w:type="dxa"/>
            <w:vAlign w:val="center"/>
          </w:tcPr>
          <w:p w:rsidR="00B954AC" w:rsidRDefault="00DE49D8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33" w:type="dxa"/>
            <w:vAlign w:val="center"/>
          </w:tcPr>
          <w:p w:rsidR="00B954AC" w:rsidRPr="00C26B36" w:rsidRDefault="00DE49D8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педагоги</w:t>
            </w:r>
          </w:p>
        </w:tc>
      </w:tr>
      <w:tr w:rsidR="00B954AC" w:rsidRPr="00C26B36" w:rsidTr="000D4134">
        <w:tc>
          <w:tcPr>
            <w:tcW w:w="564" w:type="dxa"/>
            <w:vAlign w:val="center"/>
          </w:tcPr>
          <w:p w:rsidR="00B954AC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8" w:type="dxa"/>
            <w:vAlign w:val="center"/>
          </w:tcPr>
          <w:p w:rsidR="00B954AC" w:rsidRDefault="000D4134" w:rsidP="000D413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Реализация проекта «Видеокласс» в информационно-библиотечном центре школы</w:t>
            </w:r>
          </w:p>
        </w:tc>
        <w:tc>
          <w:tcPr>
            <w:tcW w:w="1134" w:type="dxa"/>
            <w:vAlign w:val="center"/>
          </w:tcPr>
          <w:p w:rsidR="00B954AC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33" w:type="dxa"/>
            <w:vAlign w:val="center"/>
          </w:tcPr>
          <w:p w:rsidR="00B954AC" w:rsidRPr="00C26B36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</w:tr>
      <w:tr w:rsidR="00B954AC" w:rsidRPr="00C26B36" w:rsidTr="000D4134">
        <w:tc>
          <w:tcPr>
            <w:tcW w:w="564" w:type="dxa"/>
            <w:vAlign w:val="center"/>
          </w:tcPr>
          <w:p w:rsidR="00B954AC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8" w:type="dxa"/>
            <w:vAlign w:val="center"/>
          </w:tcPr>
          <w:p w:rsidR="00B954AC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Подготовка учащихся к конкурсам и олимпиадам по предметам с использованием ИКТ</w:t>
            </w:r>
          </w:p>
        </w:tc>
        <w:tc>
          <w:tcPr>
            <w:tcW w:w="1134" w:type="dxa"/>
            <w:vAlign w:val="center"/>
          </w:tcPr>
          <w:p w:rsidR="00B954AC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3" w:type="dxa"/>
            <w:vAlign w:val="center"/>
          </w:tcPr>
          <w:p w:rsidR="00B954AC" w:rsidRPr="00C26B36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Заместители директора</w:t>
            </w:r>
          </w:p>
        </w:tc>
      </w:tr>
      <w:tr w:rsidR="00B954AC" w:rsidRPr="00C26B36" w:rsidTr="000D4134">
        <w:tc>
          <w:tcPr>
            <w:tcW w:w="564" w:type="dxa"/>
            <w:vAlign w:val="center"/>
          </w:tcPr>
          <w:p w:rsidR="00B954AC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8" w:type="dxa"/>
            <w:vAlign w:val="center"/>
          </w:tcPr>
          <w:p w:rsidR="00B954AC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Обновление и систематизация фонда «Информационные ресурсы, созданные педагогами и учащимися школы». Подготовка выпуска медиажурнала.</w:t>
            </w:r>
          </w:p>
        </w:tc>
        <w:tc>
          <w:tcPr>
            <w:tcW w:w="1134" w:type="dxa"/>
            <w:vAlign w:val="center"/>
          </w:tcPr>
          <w:p w:rsidR="00B954AC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33" w:type="dxa"/>
            <w:vAlign w:val="center"/>
          </w:tcPr>
          <w:p w:rsidR="00B954AC" w:rsidRPr="00C26B36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</w:tr>
      <w:tr w:rsidR="00B954AC" w:rsidRPr="00C26B36" w:rsidTr="000D4134">
        <w:tc>
          <w:tcPr>
            <w:tcW w:w="564" w:type="dxa"/>
            <w:vAlign w:val="center"/>
          </w:tcPr>
          <w:p w:rsidR="00B954AC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8" w:type="dxa"/>
            <w:vAlign w:val="center"/>
          </w:tcPr>
          <w:p w:rsidR="00B954AC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Планирование курсов по ИКТ для сотрудников школы на следующий учебный год</w:t>
            </w:r>
          </w:p>
        </w:tc>
        <w:tc>
          <w:tcPr>
            <w:tcW w:w="1134" w:type="dxa"/>
            <w:vAlign w:val="center"/>
          </w:tcPr>
          <w:p w:rsidR="00B954AC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33" w:type="dxa"/>
            <w:vAlign w:val="center"/>
          </w:tcPr>
          <w:p w:rsidR="00B954AC" w:rsidRPr="00C26B36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</w:tr>
      <w:tr w:rsidR="00B954AC" w:rsidRPr="00C26B36" w:rsidTr="000D4134">
        <w:tc>
          <w:tcPr>
            <w:tcW w:w="564" w:type="dxa"/>
            <w:vAlign w:val="center"/>
          </w:tcPr>
          <w:p w:rsidR="00B954AC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8" w:type="dxa"/>
            <w:vAlign w:val="center"/>
          </w:tcPr>
          <w:p w:rsidR="00B954AC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Мониторинг работы Интернет в учебных кабинетах</w:t>
            </w:r>
          </w:p>
        </w:tc>
        <w:tc>
          <w:tcPr>
            <w:tcW w:w="1134" w:type="dxa"/>
            <w:vAlign w:val="center"/>
          </w:tcPr>
          <w:p w:rsidR="00B954AC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3" w:type="dxa"/>
            <w:vAlign w:val="center"/>
          </w:tcPr>
          <w:p w:rsidR="00B954AC" w:rsidRPr="00C26B36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</w:tr>
      <w:tr w:rsidR="00B954AC" w:rsidRPr="00C26B36" w:rsidTr="000D4134">
        <w:tc>
          <w:tcPr>
            <w:tcW w:w="564" w:type="dxa"/>
            <w:vAlign w:val="center"/>
          </w:tcPr>
          <w:p w:rsidR="00B954AC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5958" w:type="dxa"/>
            <w:vAlign w:val="center"/>
          </w:tcPr>
          <w:p w:rsidR="00B954AC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Развитие настольно-издательской деятельности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учащихся, выпуск школьной газеты.</w:t>
            </w:r>
          </w:p>
        </w:tc>
        <w:tc>
          <w:tcPr>
            <w:tcW w:w="1134" w:type="dxa"/>
            <w:vAlign w:val="center"/>
          </w:tcPr>
          <w:p w:rsidR="00B954AC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233" w:type="dxa"/>
            <w:vAlign w:val="center"/>
          </w:tcPr>
          <w:p w:rsidR="00B954AC" w:rsidRPr="00C26B36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Заместители </w:t>
            </w:r>
            <w:r w:rsidR="00B954AC"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директора по ИКТ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 УВР</w:t>
            </w:r>
          </w:p>
        </w:tc>
      </w:tr>
      <w:tr w:rsidR="00B954AC" w:rsidRPr="00C26B36" w:rsidTr="000D4134">
        <w:tc>
          <w:tcPr>
            <w:tcW w:w="564" w:type="dxa"/>
            <w:vAlign w:val="center"/>
          </w:tcPr>
          <w:p w:rsidR="00B954AC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958" w:type="dxa"/>
            <w:vAlign w:val="center"/>
          </w:tcPr>
          <w:p w:rsidR="00B954AC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Проведение предметной недели по информатике</w:t>
            </w:r>
          </w:p>
        </w:tc>
        <w:tc>
          <w:tcPr>
            <w:tcW w:w="1134" w:type="dxa"/>
            <w:vAlign w:val="center"/>
          </w:tcPr>
          <w:p w:rsidR="00B954AC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33" w:type="dxa"/>
            <w:vAlign w:val="center"/>
          </w:tcPr>
          <w:p w:rsidR="00B954AC" w:rsidRPr="00C26B36" w:rsidRDefault="00B954AC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  <w:r w:rsidR="000D413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учителя информатики</w:t>
            </w:r>
          </w:p>
        </w:tc>
      </w:tr>
    </w:tbl>
    <w:p w:rsidR="000D4134" w:rsidRDefault="000D4134" w:rsidP="000D4134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D4134" w:rsidRDefault="000D4134" w:rsidP="000D4134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Четвертый  этап (2010</w:t>
      </w:r>
      <w:r w:rsidRPr="00241B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-20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11 </w:t>
      </w:r>
      <w:r w:rsidRPr="00241B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учебный год)</w:t>
      </w:r>
    </w:p>
    <w:tbl>
      <w:tblPr>
        <w:tblStyle w:val="a7"/>
        <w:tblW w:w="0" w:type="auto"/>
        <w:tblInd w:w="-318" w:type="dxa"/>
        <w:tblLayout w:type="fixed"/>
        <w:tblLook w:val="04A0"/>
      </w:tblPr>
      <w:tblGrid>
        <w:gridCol w:w="564"/>
        <w:gridCol w:w="5958"/>
        <w:gridCol w:w="1134"/>
        <w:gridCol w:w="2233"/>
      </w:tblGrid>
      <w:tr w:rsidR="000D4134" w:rsidRPr="00C26B36" w:rsidTr="007F3B30">
        <w:tc>
          <w:tcPr>
            <w:tcW w:w="564" w:type="dxa"/>
            <w:vAlign w:val="center"/>
          </w:tcPr>
          <w:p w:rsidR="000D4134" w:rsidRPr="00C26B36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0D4134" w:rsidRPr="00C26B36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</w:t>
            </w: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/</w:t>
            </w: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958" w:type="dxa"/>
            <w:vAlign w:val="center"/>
          </w:tcPr>
          <w:p w:rsidR="000D4134" w:rsidRPr="00C26B36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0D4134" w:rsidRPr="00C26B36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33" w:type="dxa"/>
            <w:vAlign w:val="center"/>
          </w:tcPr>
          <w:p w:rsidR="000D4134" w:rsidRPr="00C26B36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D4134" w:rsidRPr="00C26B36" w:rsidTr="007F3B30">
        <w:tc>
          <w:tcPr>
            <w:tcW w:w="564" w:type="dxa"/>
            <w:vAlign w:val="center"/>
          </w:tcPr>
          <w:p w:rsidR="000D4134" w:rsidRPr="00C26B36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8" w:type="dxa"/>
            <w:vAlign w:val="center"/>
          </w:tcPr>
          <w:p w:rsidR="000D4134" w:rsidRPr="00C26B36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Уточнение и корректировка программы  информатизации ГОУ школа №430</w:t>
            </w:r>
          </w:p>
        </w:tc>
        <w:tc>
          <w:tcPr>
            <w:tcW w:w="1134" w:type="dxa"/>
            <w:vAlign w:val="center"/>
          </w:tcPr>
          <w:p w:rsidR="000D4134" w:rsidRPr="00C26B36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33" w:type="dxa"/>
            <w:vAlign w:val="center"/>
          </w:tcPr>
          <w:p w:rsidR="000D4134" w:rsidRPr="00C26B36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</w:tr>
      <w:tr w:rsidR="000D4134" w:rsidRPr="00C26B36" w:rsidTr="007F3B30">
        <w:tc>
          <w:tcPr>
            <w:tcW w:w="564" w:type="dxa"/>
            <w:vAlign w:val="center"/>
          </w:tcPr>
          <w:p w:rsidR="000D4134" w:rsidRPr="00C26B36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8" w:type="dxa"/>
            <w:vAlign w:val="center"/>
          </w:tcPr>
          <w:p w:rsidR="000D4134" w:rsidRPr="00DE49D8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Обновление о развитие школьного сайта, подключение сайта к образовательной сети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Dnevnik</w:t>
            </w:r>
            <w:r w:rsidRPr="00DE49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 целью обеспечения открытости информационного пространства школы</w:t>
            </w:r>
          </w:p>
        </w:tc>
        <w:tc>
          <w:tcPr>
            <w:tcW w:w="1134" w:type="dxa"/>
            <w:vAlign w:val="center"/>
          </w:tcPr>
          <w:p w:rsidR="000D4134" w:rsidRPr="00C26B36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33" w:type="dxa"/>
            <w:vAlign w:val="center"/>
          </w:tcPr>
          <w:p w:rsidR="000D4134" w:rsidRPr="00C26B36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</w:tr>
      <w:tr w:rsidR="000D4134" w:rsidRPr="00C26B36" w:rsidTr="007F3B30">
        <w:tc>
          <w:tcPr>
            <w:tcW w:w="564" w:type="dxa"/>
            <w:vAlign w:val="center"/>
          </w:tcPr>
          <w:p w:rsidR="000D4134" w:rsidRPr="00C26B36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8" w:type="dxa"/>
            <w:vAlign w:val="center"/>
          </w:tcPr>
          <w:p w:rsidR="000D4134" w:rsidRPr="00C26B36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Развитие и наращивание школьной информационной сети</w:t>
            </w:r>
          </w:p>
        </w:tc>
        <w:tc>
          <w:tcPr>
            <w:tcW w:w="1134" w:type="dxa"/>
            <w:vAlign w:val="center"/>
          </w:tcPr>
          <w:p w:rsidR="000D4134" w:rsidRPr="00C26B36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  <w:vAlign w:val="center"/>
          </w:tcPr>
          <w:p w:rsidR="000D4134" w:rsidRPr="00C26B36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</w:tr>
      <w:tr w:rsidR="000D4134" w:rsidRPr="00C26B36" w:rsidTr="007F3B30">
        <w:tc>
          <w:tcPr>
            <w:tcW w:w="564" w:type="dxa"/>
            <w:vAlign w:val="center"/>
          </w:tcPr>
          <w:p w:rsidR="000D4134" w:rsidRPr="00C26B36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8" w:type="dxa"/>
            <w:vAlign w:val="center"/>
          </w:tcPr>
          <w:p w:rsidR="000D4134" w:rsidRPr="00C26B36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Установка и включение в учебный процесс интерактивного оборудования</w:t>
            </w:r>
          </w:p>
        </w:tc>
        <w:tc>
          <w:tcPr>
            <w:tcW w:w="1134" w:type="dxa"/>
            <w:vAlign w:val="center"/>
          </w:tcPr>
          <w:p w:rsidR="000D4134" w:rsidRPr="00C26B36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33" w:type="dxa"/>
            <w:vAlign w:val="center"/>
          </w:tcPr>
          <w:p w:rsidR="000D4134" w:rsidRPr="00C26B36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</w:tr>
      <w:tr w:rsidR="000D4134" w:rsidRPr="00C26B36" w:rsidTr="007F3B30">
        <w:tc>
          <w:tcPr>
            <w:tcW w:w="564" w:type="dxa"/>
            <w:vAlign w:val="center"/>
          </w:tcPr>
          <w:p w:rsidR="000D4134" w:rsidRPr="00C26B36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8" w:type="dxa"/>
            <w:vAlign w:val="center"/>
          </w:tcPr>
          <w:p w:rsidR="000D4134" w:rsidRPr="00C26B36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Выполнение работ по администрированию сети, отладка антивирусного ПО в школьной сети</w:t>
            </w:r>
          </w:p>
        </w:tc>
        <w:tc>
          <w:tcPr>
            <w:tcW w:w="1134" w:type="dxa"/>
            <w:vAlign w:val="center"/>
          </w:tcPr>
          <w:p w:rsidR="000D4134" w:rsidRPr="00C26B36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233" w:type="dxa"/>
            <w:vAlign w:val="center"/>
          </w:tcPr>
          <w:p w:rsidR="000D4134" w:rsidRPr="00C26B36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</w:tr>
      <w:tr w:rsidR="000D4134" w:rsidRPr="00C26B36" w:rsidTr="007F3B30">
        <w:tc>
          <w:tcPr>
            <w:tcW w:w="564" w:type="dxa"/>
            <w:vAlign w:val="center"/>
          </w:tcPr>
          <w:p w:rsidR="000D4134" w:rsidRPr="00C26B36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8" w:type="dxa"/>
            <w:vAlign w:val="center"/>
          </w:tcPr>
          <w:p w:rsidR="000D4134" w:rsidRPr="00C26B36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Обновление документации по информатизации образовательного процесса, подготовка стенда </w:t>
            </w:r>
          </w:p>
        </w:tc>
        <w:tc>
          <w:tcPr>
            <w:tcW w:w="1134" w:type="dxa"/>
            <w:vAlign w:val="center"/>
          </w:tcPr>
          <w:p w:rsidR="000D4134" w:rsidRPr="00C26B36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33" w:type="dxa"/>
            <w:vAlign w:val="center"/>
          </w:tcPr>
          <w:p w:rsidR="000D4134" w:rsidRPr="00C26B36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</w:tr>
      <w:tr w:rsidR="000D4134" w:rsidRPr="00C26B36" w:rsidTr="007F3B30">
        <w:tc>
          <w:tcPr>
            <w:tcW w:w="564" w:type="dxa"/>
            <w:vAlign w:val="center"/>
          </w:tcPr>
          <w:p w:rsidR="000D4134" w:rsidRPr="00C26B36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8" w:type="dxa"/>
            <w:vAlign w:val="center"/>
          </w:tcPr>
          <w:p w:rsidR="000D4134" w:rsidRPr="00C26B36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Открытие информационно-библиотечного центра (Медиакласс с интерактивным оборудованием, медиатека, библиотека)</w:t>
            </w:r>
          </w:p>
        </w:tc>
        <w:tc>
          <w:tcPr>
            <w:tcW w:w="1134" w:type="dxa"/>
            <w:vAlign w:val="center"/>
          </w:tcPr>
          <w:p w:rsidR="000D4134" w:rsidRPr="00C26B36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33" w:type="dxa"/>
            <w:vAlign w:val="center"/>
          </w:tcPr>
          <w:p w:rsidR="000D4134" w:rsidRPr="00C26B36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у</w:t>
            </w: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чителя информатики</w:t>
            </w:r>
          </w:p>
        </w:tc>
      </w:tr>
      <w:tr w:rsidR="000D4134" w:rsidRPr="00C26B36" w:rsidTr="007F3B30">
        <w:tc>
          <w:tcPr>
            <w:tcW w:w="564" w:type="dxa"/>
            <w:vAlign w:val="center"/>
          </w:tcPr>
          <w:p w:rsidR="000D4134" w:rsidRPr="00C26B36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8" w:type="dxa"/>
            <w:vAlign w:val="center"/>
          </w:tcPr>
          <w:p w:rsidR="000D4134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Составление методики работы с ППС, инструктажи по работе с мультимедийным оборудованием</w:t>
            </w:r>
          </w:p>
        </w:tc>
        <w:tc>
          <w:tcPr>
            <w:tcW w:w="1134" w:type="dxa"/>
            <w:vAlign w:val="center"/>
          </w:tcPr>
          <w:p w:rsidR="000D4134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33" w:type="dxa"/>
            <w:vAlign w:val="center"/>
          </w:tcPr>
          <w:p w:rsidR="000D4134" w:rsidRPr="00C26B36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Инвентаризационная комиссия</w:t>
            </w:r>
          </w:p>
        </w:tc>
      </w:tr>
      <w:tr w:rsidR="000D4134" w:rsidRPr="00C26B36" w:rsidTr="007F3B30">
        <w:tc>
          <w:tcPr>
            <w:tcW w:w="564" w:type="dxa"/>
            <w:vAlign w:val="center"/>
          </w:tcPr>
          <w:p w:rsidR="000D4134" w:rsidRPr="00C26B36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8" w:type="dxa"/>
            <w:vAlign w:val="center"/>
          </w:tcPr>
          <w:p w:rsidR="000D4134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Накопление школьного банка мультимедийных продуктов, созданных учителями и учащимися </w:t>
            </w:r>
          </w:p>
        </w:tc>
        <w:tc>
          <w:tcPr>
            <w:tcW w:w="1134" w:type="dxa"/>
            <w:vAlign w:val="center"/>
          </w:tcPr>
          <w:p w:rsidR="000D4134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Сентябрь-март</w:t>
            </w:r>
          </w:p>
        </w:tc>
        <w:tc>
          <w:tcPr>
            <w:tcW w:w="2233" w:type="dxa"/>
            <w:vAlign w:val="center"/>
          </w:tcPr>
          <w:p w:rsidR="000D4134" w:rsidRPr="00C26B36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Инвентаризационная комиссия</w:t>
            </w:r>
          </w:p>
        </w:tc>
      </w:tr>
      <w:tr w:rsidR="000D4134" w:rsidRPr="00C26B36" w:rsidTr="007F3B30">
        <w:tc>
          <w:tcPr>
            <w:tcW w:w="564" w:type="dxa"/>
            <w:vAlign w:val="center"/>
          </w:tcPr>
          <w:p w:rsidR="000D4134" w:rsidRPr="00C26B36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8" w:type="dxa"/>
            <w:vAlign w:val="center"/>
          </w:tcPr>
          <w:p w:rsidR="000D4134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Паспортизация учебных электронных материалов, созданных педагогами школы</w:t>
            </w:r>
          </w:p>
        </w:tc>
        <w:tc>
          <w:tcPr>
            <w:tcW w:w="1134" w:type="dxa"/>
            <w:vAlign w:val="center"/>
          </w:tcPr>
          <w:p w:rsidR="000D4134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33" w:type="dxa"/>
            <w:vAlign w:val="center"/>
          </w:tcPr>
          <w:p w:rsidR="000D4134" w:rsidRPr="00C26B36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библиотекарь</w:t>
            </w:r>
          </w:p>
        </w:tc>
      </w:tr>
      <w:tr w:rsidR="000D4134" w:rsidRPr="00C26B36" w:rsidTr="007F3B30">
        <w:tc>
          <w:tcPr>
            <w:tcW w:w="564" w:type="dxa"/>
            <w:vAlign w:val="center"/>
          </w:tcPr>
          <w:p w:rsidR="000D4134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8" w:type="dxa"/>
            <w:vAlign w:val="center"/>
          </w:tcPr>
          <w:p w:rsidR="000D4134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Методическая и консультативная помощь учителям в разработке цифровых ресурсов</w:t>
            </w:r>
          </w:p>
        </w:tc>
        <w:tc>
          <w:tcPr>
            <w:tcW w:w="1134" w:type="dxa"/>
            <w:vAlign w:val="center"/>
          </w:tcPr>
          <w:p w:rsidR="000D4134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3" w:type="dxa"/>
            <w:vAlign w:val="center"/>
          </w:tcPr>
          <w:p w:rsidR="000D4134" w:rsidRPr="00C26B36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</w:tr>
      <w:tr w:rsidR="000D4134" w:rsidRPr="00C26B36" w:rsidTr="007F3B30">
        <w:tc>
          <w:tcPr>
            <w:tcW w:w="564" w:type="dxa"/>
            <w:vAlign w:val="center"/>
          </w:tcPr>
          <w:p w:rsidR="000D4134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8" w:type="dxa"/>
            <w:vAlign w:val="center"/>
          </w:tcPr>
          <w:p w:rsidR="000D4134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Расширение использования в административно-управленческой деятельности модулей автоматизированной информационной системы «Параграф»: ЕГЭ</w:t>
            </w:r>
          </w:p>
        </w:tc>
        <w:tc>
          <w:tcPr>
            <w:tcW w:w="1134" w:type="dxa"/>
            <w:vAlign w:val="center"/>
          </w:tcPr>
          <w:p w:rsidR="000D4134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33" w:type="dxa"/>
            <w:vAlign w:val="center"/>
          </w:tcPr>
          <w:p w:rsidR="000D4134" w:rsidRPr="00C26B36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заместитель по УВР</w:t>
            </w:r>
          </w:p>
        </w:tc>
      </w:tr>
      <w:tr w:rsidR="000D4134" w:rsidRPr="00C26B36" w:rsidTr="007F3B30">
        <w:tc>
          <w:tcPr>
            <w:tcW w:w="564" w:type="dxa"/>
            <w:vAlign w:val="center"/>
          </w:tcPr>
          <w:p w:rsidR="000D4134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8" w:type="dxa"/>
            <w:vAlign w:val="center"/>
          </w:tcPr>
          <w:p w:rsidR="000D4134" w:rsidRPr="00DE49D8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Участие педагогов школы в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фестивале «ИКТ в образовании»</w:t>
            </w:r>
          </w:p>
        </w:tc>
        <w:tc>
          <w:tcPr>
            <w:tcW w:w="1134" w:type="dxa"/>
            <w:vAlign w:val="center"/>
          </w:tcPr>
          <w:p w:rsidR="000D4134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33" w:type="dxa"/>
            <w:vAlign w:val="center"/>
          </w:tcPr>
          <w:p w:rsidR="000D4134" w:rsidRPr="00C26B36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педагоги</w:t>
            </w:r>
          </w:p>
        </w:tc>
      </w:tr>
      <w:tr w:rsidR="000D4134" w:rsidRPr="00C26B36" w:rsidTr="007F3B30">
        <w:tc>
          <w:tcPr>
            <w:tcW w:w="564" w:type="dxa"/>
            <w:vAlign w:val="center"/>
          </w:tcPr>
          <w:p w:rsidR="000D4134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8" w:type="dxa"/>
            <w:vAlign w:val="center"/>
          </w:tcPr>
          <w:p w:rsidR="000D4134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Реализация проекта «Видеокласс» в информационно-библиотечном центре школы</w:t>
            </w:r>
          </w:p>
        </w:tc>
        <w:tc>
          <w:tcPr>
            <w:tcW w:w="1134" w:type="dxa"/>
            <w:vAlign w:val="center"/>
          </w:tcPr>
          <w:p w:rsidR="000D4134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33" w:type="dxa"/>
            <w:vAlign w:val="center"/>
          </w:tcPr>
          <w:p w:rsidR="000D4134" w:rsidRPr="00C26B36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</w:tr>
      <w:tr w:rsidR="000D4134" w:rsidRPr="00C26B36" w:rsidTr="007F3B30">
        <w:tc>
          <w:tcPr>
            <w:tcW w:w="564" w:type="dxa"/>
            <w:vAlign w:val="center"/>
          </w:tcPr>
          <w:p w:rsidR="000D4134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8" w:type="dxa"/>
            <w:vAlign w:val="center"/>
          </w:tcPr>
          <w:p w:rsidR="000D4134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Подготовка учащихся к конкурсам и олимпиадам по предметам с использованием ИКТ</w:t>
            </w:r>
          </w:p>
        </w:tc>
        <w:tc>
          <w:tcPr>
            <w:tcW w:w="1134" w:type="dxa"/>
            <w:vAlign w:val="center"/>
          </w:tcPr>
          <w:p w:rsidR="000D4134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3" w:type="dxa"/>
            <w:vAlign w:val="center"/>
          </w:tcPr>
          <w:p w:rsidR="000D4134" w:rsidRPr="00C26B36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Заместители директора</w:t>
            </w:r>
          </w:p>
        </w:tc>
      </w:tr>
      <w:tr w:rsidR="000D4134" w:rsidRPr="00C26B36" w:rsidTr="007F3B30">
        <w:tc>
          <w:tcPr>
            <w:tcW w:w="564" w:type="dxa"/>
            <w:vAlign w:val="center"/>
          </w:tcPr>
          <w:p w:rsidR="000D4134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8" w:type="dxa"/>
            <w:vAlign w:val="center"/>
          </w:tcPr>
          <w:p w:rsidR="000D4134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Обновление и систематизация фонда «Информационные ресурсы, созданные педагогами 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учащимися школы». Подготовка выпуска медиажурнала.</w:t>
            </w:r>
          </w:p>
        </w:tc>
        <w:tc>
          <w:tcPr>
            <w:tcW w:w="1134" w:type="dxa"/>
            <w:vAlign w:val="center"/>
          </w:tcPr>
          <w:p w:rsidR="000D4134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233" w:type="dxa"/>
            <w:vAlign w:val="center"/>
          </w:tcPr>
          <w:p w:rsidR="000D4134" w:rsidRPr="00C26B36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</w:tr>
      <w:tr w:rsidR="000D4134" w:rsidRPr="00C26B36" w:rsidTr="007F3B30">
        <w:tc>
          <w:tcPr>
            <w:tcW w:w="564" w:type="dxa"/>
            <w:vAlign w:val="center"/>
          </w:tcPr>
          <w:p w:rsidR="000D4134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958" w:type="dxa"/>
            <w:vAlign w:val="center"/>
          </w:tcPr>
          <w:p w:rsidR="000D4134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Планирование курсов по ИКТ для сотрудников школы на следующий учебный год</w:t>
            </w:r>
          </w:p>
        </w:tc>
        <w:tc>
          <w:tcPr>
            <w:tcW w:w="1134" w:type="dxa"/>
            <w:vAlign w:val="center"/>
          </w:tcPr>
          <w:p w:rsidR="000D4134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33" w:type="dxa"/>
            <w:vAlign w:val="center"/>
          </w:tcPr>
          <w:p w:rsidR="000D4134" w:rsidRPr="00C26B36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</w:tr>
      <w:tr w:rsidR="000D4134" w:rsidRPr="00C26B36" w:rsidTr="007F3B30">
        <w:tc>
          <w:tcPr>
            <w:tcW w:w="564" w:type="dxa"/>
            <w:vAlign w:val="center"/>
          </w:tcPr>
          <w:p w:rsidR="000D4134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8" w:type="dxa"/>
            <w:vAlign w:val="center"/>
          </w:tcPr>
          <w:p w:rsidR="000D4134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Мониторинг работы Интернет в учебных кабинетах</w:t>
            </w:r>
          </w:p>
        </w:tc>
        <w:tc>
          <w:tcPr>
            <w:tcW w:w="1134" w:type="dxa"/>
            <w:vAlign w:val="center"/>
          </w:tcPr>
          <w:p w:rsidR="000D4134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3" w:type="dxa"/>
            <w:vAlign w:val="center"/>
          </w:tcPr>
          <w:p w:rsidR="000D4134" w:rsidRPr="00C26B36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</w:p>
        </w:tc>
      </w:tr>
      <w:tr w:rsidR="000D4134" w:rsidRPr="00C26B36" w:rsidTr="007F3B30">
        <w:tc>
          <w:tcPr>
            <w:tcW w:w="564" w:type="dxa"/>
            <w:vAlign w:val="center"/>
          </w:tcPr>
          <w:p w:rsidR="000D4134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5958" w:type="dxa"/>
            <w:vAlign w:val="center"/>
          </w:tcPr>
          <w:p w:rsidR="000D4134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Развитие настольно-издательской деятельности учащихся, выпуск школьной газеты.</w:t>
            </w:r>
          </w:p>
        </w:tc>
        <w:tc>
          <w:tcPr>
            <w:tcW w:w="1134" w:type="dxa"/>
            <w:vAlign w:val="center"/>
          </w:tcPr>
          <w:p w:rsidR="000D4134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33" w:type="dxa"/>
            <w:vAlign w:val="center"/>
          </w:tcPr>
          <w:p w:rsidR="000D4134" w:rsidRPr="00C26B36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Заместители </w:t>
            </w: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директора по ИКТ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 УВР</w:t>
            </w:r>
          </w:p>
        </w:tc>
      </w:tr>
      <w:tr w:rsidR="000D4134" w:rsidRPr="00C26B36" w:rsidTr="007F3B30">
        <w:tc>
          <w:tcPr>
            <w:tcW w:w="564" w:type="dxa"/>
            <w:vAlign w:val="center"/>
          </w:tcPr>
          <w:p w:rsidR="000D4134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8" w:type="dxa"/>
            <w:vAlign w:val="center"/>
          </w:tcPr>
          <w:p w:rsidR="000D4134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Проведение предметной недели по информатике</w:t>
            </w:r>
          </w:p>
        </w:tc>
        <w:tc>
          <w:tcPr>
            <w:tcW w:w="1134" w:type="dxa"/>
            <w:vAlign w:val="center"/>
          </w:tcPr>
          <w:p w:rsidR="000D4134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33" w:type="dxa"/>
            <w:vAlign w:val="center"/>
          </w:tcPr>
          <w:p w:rsidR="000D4134" w:rsidRPr="00C26B36" w:rsidRDefault="000D4134" w:rsidP="007F3B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26B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ИКТ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учителя информатики</w:t>
            </w:r>
          </w:p>
        </w:tc>
      </w:tr>
    </w:tbl>
    <w:p w:rsidR="00EF5F42" w:rsidRPr="00241BBC" w:rsidRDefault="00EF5F42" w:rsidP="00241BBC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sectPr w:rsidR="00EF5F42" w:rsidRPr="00241BBC" w:rsidSect="00FB5D90">
      <w:pgSz w:w="11906" w:h="16838"/>
      <w:pgMar w:top="993" w:right="850" w:bottom="1134" w:left="1701" w:header="708" w:footer="708" w:gutter="0"/>
      <w:pgBorders w:offsetFrom="page">
        <w:top w:val="pushPinNote1" w:sz="12" w:space="24" w:color="auto"/>
        <w:left w:val="pushPinNote1" w:sz="12" w:space="24" w:color="auto"/>
        <w:bottom w:val="pushPinNote1" w:sz="12" w:space="24" w:color="auto"/>
        <w:right w:val="pushPinNote1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D8D5E2"/>
    <w:lvl w:ilvl="0">
      <w:numFmt w:val="bullet"/>
      <w:lvlText w:val="*"/>
      <w:lvlJc w:val="left"/>
    </w:lvl>
  </w:abstractNum>
  <w:abstractNum w:abstractNumId="1">
    <w:nsid w:val="0588625F"/>
    <w:multiLevelType w:val="singleLevel"/>
    <w:tmpl w:val="2D60025E"/>
    <w:lvl w:ilvl="0">
      <w:start w:val="10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2">
    <w:nsid w:val="0932626E"/>
    <w:multiLevelType w:val="hybridMultilevel"/>
    <w:tmpl w:val="B3C66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50B13"/>
    <w:multiLevelType w:val="hybridMultilevel"/>
    <w:tmpl w:val="2E78FBE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D15210F"/>
    <w:multiLevelType w:val="singleLevel"/>
    <w:tmpl w:val="F45AAA54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5">
    <w:nsid w:val="0E544F0A"/>
    <w:multiLevelType w:val="hybridMultilevel"/>
    <w:tmpl w:val="02CEF1F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F2D6CB9"/>
    <w:multiLevelType w:val="hybridMultilevel"/>
    <w:tmpl w:val="661A4B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FB4991"/>
    <w:multiLevelType w:val="hybridMultilevel"/>
    <w:tmpl w:val="1B2827CA"/>
    <w:lvl w:ilvl="0" w:tplc="AE9872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51F77DB"/>
    <w:multiLevelType w:val="hybridMultilevel"/>
    <w:tmpl w:val="B9407614"/>
    <w:lvl w:ilvl="0" w:tplc="8F5EAB2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A817269"/>
    <w:multiLevelType w:val="hybridMultilevel"/>
    <w:tmpl w:val="EAEC2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B56EC"/>
    <w:multiLevelType w:val="hybridMultilevel"/>
    <w:tmpl w:val="C616C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C5400"/>
    <w:multiLevelType w:val="multilevel"/>
    <w:tmpl w:val="90DC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AA0E85"/>
    <w:multiLevelType w:val="multilevel"/>
    <w:tmpl w:val="5CDC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E34AB0"/>
    <w:multiLevelType w:val="hybridMultilevel"/>
    <w:tmpl w:val="027E0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C7F21"/>
    <w:multiLevelType w:val="hybridMultilevel"/>
    <w:tmpl w:val="C14E78D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4A845F3E"/>
    <w:multiLevelType w:val="hybridMultilevel"/>
    <w:tmpl w:val="4A366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662F0"/>
    <w:multiLevelType w:val="hybridMultilevel"/>
    <w:tmpl w:val="AB2E7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83EA5"/>
    <w:multiLevelType w:val="hybridMultilevel"/>
    <w:tmpl w:val="E210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C1EDC"/>
    <w:multiLevelType w:val="multilevel"/>
    <w:tmpl w:val="410C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947B33"/>
    <w:multiLevelType w:val="hybridMultilevel"/>
    <w:tmpl w:val="2A58E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B64CE"/>
    <w:multiLevelType w:val="hybridMultilevel"/>
    <w:tmpl w:val="E3C80F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44533F8"/>
    <w:multiLevelType w:val="hybridMultilevel"/>
    <w:tmpl w:val="EBD02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F2650"/>
    <w:multiLevelType w:val="hybridMultilevel"/>
    <w:tmpl w:val="F15AC4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5EF766F"/>
    <w:multiLevelType w:val="multilevel"/>
    <w:tmpl w:val="B370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972967"/>
    <w:multiLevelType w:val="hybridMultilevel"/>
    <w:tmpl w:val="43800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7D64CD"/>
    <w:multiLevelType w:val="singleLevel"/>
    <w:tmpl w:val="9FD40582"/>
    <w:lvl w:ilvl="0">
      <w:start w:val="1"/>
      <w:numFmt w:val="decimal"/>
      <w:lvlText w:val="%1."/>
      <w:legacy w:legacy="1" w:legacySpace="0" w:legacyIndent="220"/>
      <w:lvlJc w:val="left"/>
      <w:rPr>
        <w:rFonts w:ascii="Arial" w:hAnsi="Arial" w:cs="Arial" w:hint="default"/>
      </w:rPr>
    </w:lvl>
  </w:abstractNum>
  <w:abstractNum w:abstractNumId="26">
    <w:nsid w:val="64BF414A"/>
    <w:multiLevelType w:val="singleLevel"/>
    <w:tmpl w:val="C9462258"/>
    <w:lvl w:ilvl="0">
      <w:start w:val="1"/>
      <w:numFmt w:val="decimal"/>
      <w:lvlText w:val="%1."/>
      <w:legacy w:legacy="1" w:legacySpace="0" w:legacyIndent="183"/>
      <w:lvlJc w:val="left"/>
      <w:rPr>
        <w:rFonts w:ascii="Arial" w:hAnsi="Arial" w:cs="Arial" w:hint="default"/>
      </w:rPr>
    </w:lvl>
  </w:abstractNum>
  <w:abstractNum w:abstractNumId="27">
    <w:nsid w:val="665756DA"/>
    <w:multiLevelType w:val="hybridMultilevel"/>
    <w:tmpl w:val="40BCF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77443E"/>
    <w:multiLevelType w:val="hybridMultilevel"/>
    <w:tmpl w:val="5DBC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043858"/>
    <w:multiLevelType w:val="hybridMultilevel"/>
    <w:tmpl w:val="A1D60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781A61"/>
    <w:multiLevelType w:val="hybridMultilevel"/>
    <w:tmpl w:val="7C6E2090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1">
    <w:nsid w:val="78540044"/>
    <w:multiLevelType w:val="multilevel"/>
    <w:tmpl w:val="D072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052480"/>
    <w:multiLevelType w:val="hybridMultilevel"/>
    <w:tmpl w:val="5308F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27"/>
  </w:num>
  <w:num w:numId="5">
    <w:abstractNumId w:val="26"/>
  </w:num>
  <w:num w:numId="6">
    <w:abstractNumId w:val="1"/>
  </w:num>
  <w:num w:numId="7">
    <w:abstractNumId w:val="5"/>
  </w:num>
  <w:num w:numId="8">
    <w:abstractNumId w:val="4"/>
  </w:num>
  <w:num w:numId="9">
    <w:abstractNumId w:val="25"/>
  </w:num>
  <w:num w:numId="10">
    <w:abstractNumId w:val="8"/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14">
    <w:abstractNumId w:val="20"/>
  </w:num>
  <w:num w:numId="15">
    <w:abstractNumId w:val="13"/>
  </w:num>
  <w:num w:numId="16">
    <w:abstractNumId w:val="16"/>
  </w:num>
  <w:num w:numId="17">
    <w:abstractNumId w:val="9"/>
  </w:num>
  <w:num w:numId="18">
    <w:abstractNumId w:val="15"/>
  </w:num>
  <w:num w:numId="19">
    <w:abstractNumId w:val="3"/>
  </w:num>
  <w:num w:numId="20">
    <w:abstractNumId w:val="30"/>
  </w:num>
  <w:num w:numId="21">
    <w:abstractNumId w:val="22"/>
  </w:num>
  <w:num w:numId="22">
    <w:abstractNumId w:val="31"/>
  </w:num>
  <w:num w:numId="23">
    <w:abstractNumId w:val="23"/>
  </w:num>
  <w:num w:numId="24">
    <w:abstractNumId w:val="12"/>
  </w:num>
  <w:num w:numId="25">
    <w:abstractNumId w:val="18"/>
  </w:num>
  <w:num w:numId="26">
    <w:abstractNumId w:val="11"/>
  </w:num>
  <w:num w:numId="27">
    <w:abstractNumId w:val="28"/>
  </w:num>
  <w:num w:numId="28">
    <w:abstractNumId w:val="24"/>
  </w:num>
  <w:num w:numId="29">
    <w:abstractNumId w:val="14"/>
  </w:num>
  <w:num w:numId="30">
    <w:abstractNumId w:val="29"/>
  </w:num>
  <w:num w:numId="31">
    <w:abstractNumId w:val="21"/>
  </w:num>
  <w:num w:numId="32">
    <w:abstractNumId w:val="19"/>
  </w:num>
  <w:num w:numId="33">
    <w:abstractNumId w:val="6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74469D"/>
    <w:rsid w:val="000D4134"/>
    <w:rsid w:val="000E53D0"/>
    <w:rsid w:val="001006F0"/>
    <w:rsid w:val="001A192A"/>
    <w:rsid w:val="00216062"/>
    <w:rsid w:val="00222D3D"/>
    <w:rsid w:val="00241BBC"/>
    <w:rsid w:val="00243CE2"/>
    <w:rsid w:val="00271BAA"/>
    <w:rsid w:val="002B6BBD"/>
    <w:rsid w:val="0031315B"/>
    <w:rsid w:val="003134BB"/>
    <w:rsid w:val="00340C5B"/>
    <w:rsid w:val="00341614"/>
    <w:rsid w:val="00356A23"/>
    <w:rsid w:val="00357109"/>
    <w:rsid w:val="00416222"/>
    <w:rsid w:val="00432133"/>
    <w:rsid w:val="00457E18"/>
    <w:rsid w:val="00487CFE"/>
    <w:rsid w:val="004A57FF"/>
    <w:rsid w:val="00502814"/>
    <w:rsid w:val="00557533"/>
    <w:rsid w:val="00580156"/>
    <w:rsid w:val="005B2EFE"/>
    <w:rsid w:val="006E1978"/>
    <w:rsid w:val="006E67F3"/>
    <w:rsid w:val="006F01DC"/>
    <w:rsid w:val="0074469D"/>
    <w:rsid w:val="007B52CE"/>
    <w:rsid w:val="0087174B"/>
    <w:rsid w:val="00872733"/>
    <w:rsid w:val="008E7D9D"/>
    <w:rsid w:val="00975977"/>
    <w:rsid w:val="009F0BB6"/>
    <w:rsid w:val="00A206C5"/>
    <w:rsid w:val="00A5261E"/>
    <w:rsid w:val="00A96437"/>
    <w:rsid w:val="00AA7972"/>
    <w:rsid w:val="00AD3683"/>
    <w:rsid w:val="00AE644B"/>
    <w:rsid w:val="00AF755C"/>
    <w:rsid w:val="00B02CFC"/>
    <w:rsid w:val="00B21699"/>
    <w:rsid w:val="00B37041"/>
    <w:rsid w:val="00B65402"/>
    <w:rsid w:val="00B954AC"/>
    <w:rsid w:val="00C26567"/>
    <w:rsid w:val="00C26B36"/>
    <w:rsid w:val="00C3539E"/>
    <w:rsid w:val="00C602D1"/>
    <w:rsid w:val="00C6639A"/>
    <w:rsid w:val="00C80C20"/>
    <w:rsid w:val="00CB5EA0"/>
    <w:rsid w:val="00CF027E"/>
    <w:rsid w:val="00CF6270"/>
    <w:rsid w:val="00D30A24"/>
    <w:rsid w:val="00D56528"/>
    <w:rsid w:val="00D65D9E"/>
    <w:rsid w:val="00DA362E"/>
    <w:rsid w:val="00DC100B"/>
    <w:rsid w:val="00DE49D8"/>
    <w:rsid w:val="00E31708"/>
    <w:rsid w:val="00E9763F"/>
    <w:rsid w:val="00EF21EC"/>
    <w:rsid w:val="00EF5F42"/>
    <w:rsid w:val="00F068B5"/>
    <w:rsid w:val="00F8500A"/>
    <w:rsid w:val="00F87072"/>
    <w:rsid w:val="00FB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13" type="connector" idref="#_x0000_s1046"/>
        <o:r id="V:Rule14" type="connector" idref="#_x0000_s1057"/>
        <o:r id="V:Rule15" type="connector" idref="#_x0000_s1048"/>
        <o:r id="V:Rule16" type="connector" idref="#_x0000_s1053"/>
        <o:r id="V:Rule17" type="connector" idref="#_x0000_s1050"/>
        <o:r id="V:Rule18" type="connector" idref="#_x0000_s1054"/>
        <o:r id="V:Rule19" type="connector" idref="#_x0000_s1058"/>
        <o:r id="V:Rule20" type="connector" idref="#_x0000_s1052"/>
        <o:r id="V:Rule21" type="connector" idref="#_x0000_s1055"/>
        <o:r id="V:Rule22" type="connector" idref="#_x0000_s1056"/>
        <o:r id="V:Rule23" type="connector" idref="#_x0000_s1049"/>
        <o:r id="V:Rule24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69D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9F0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uiPriority w:val="34"/>
    <w:qFormat/>
    <w:rsid w:val="006E67F3"/>
    <w:pPr>
      <w:ind w:left="720"/>
      <w:contextualSpacing/>
    </w:pPr>
  </w:style>
  <w:style w:type="character" w:styleId="a6">
    <w:name w:val="Strong"/>
    <w:basedOn w:val="a0"/>
    <w:uiPriority w:val="22"/>
    <w:qFormat/>
    <w:rsid w:val="00F87072"/>
    <w:rPr>
      <w:b/>
      <w:bCs/>
    </w:rPr>
  </w:style>
  <w:style w:type="table" w:styleId="a7">
    <w:name w:val="Table Grid"/>
    <w:basedOn w:val="a1"/>
    <w:uiPriority w:val="59"/>
    <w:rsid w:val="00F06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21606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21606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4">
    <w:name w:val="Medium Grid 1 Accent 4"/>
    <w:basedOn w:val="a1"/>
    <w:uiPriority w:val="67"/>
    <w:rsid w:val="002160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4">
    <w:name w:val="Light Shading Accent 4"/>
    <w:basedOn w:val="a1"/>
    <w:uiPriority w:val="60"/>
    <w:rsid w:val="0021606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18</Pages>
  <Words>4638</Words>
  <Characters>26443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20</cp:revision>
  <cp:lastPrinted>2010-09-14T08:36:00Z</cp:lastPrinted>
  <dcterms:created xsi:type="dcterms:W3CDTF">2010-09-14T05:13:00Z</dcterms:created>
  <dcterms:modified xsi:type="dcterms:W3CDTF">2010-09-17T12:23:00Z</dcterms:modified>
</cp:coreProperties>
</file>